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B141A" w14:textId="3E176ECB" w:rsidR="00D42890" w:rsidRDefault="00CA695F" w:rsidP="0002073B">
      <w:pPr>
        <w:pStyle w:val="prastasiniatinklio"/>
      </w:pPr>
      <w:r>
        <w:rPr>
          <w:noProof/>
        </w:rPr>
        <w:drawing>
          <wp:anchor distT="0" distB="0" distL="114300" distR="114300" simplePos="0" relativeHeight="251659264" behindDoc="0" locked="0" layoutInCell="1" allowOverlap="1" wp14:anchorId="305555B9" wp14:editId="6D8DBA2B">
            <wp:simplePos x="0" y="0"/>
            <wp:positionH relativeFrom="margin">
              <wp:posOffset>2339340</wp:posOffset>
            </wp:positionH>
            <wp:positionV relativeFrom="paragraph">
              <wp:posOffset>106045</wp:posOffset>
            </wp:positionV>
            <wp:extent cx="1441450" cy="521335"/>
            <wp:effectExtent l="0" t="0" r="6350" b="0"/>
            <wp:wrapNone/>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624" b="13628"/>
                    <a:stretch/>
                  </pic:blipFill>
                  <pic:spPr bwMode="auto">
                    <a:xfrm>
                      <a:off x="0" y="0"/>
                      <a:ext cx="1441450" cy="52133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0" locked="0" layoutInCell="1" allowOverlap="1" wp14:anchorId="43D423A9" wp14:editId="360C11B7">
            <wp:simplePos x="0" y="0"/>
            <wp:positionH relativeFrom="column">
              <wp:posOffset>4937760</wp:posOffset>
            </wp:positionH>
            <wp:positionV relativeFrom="paragraph">
              <wp:posOffset>139065</wp:posOffset>
            </wp:positionV>
            <wp:extent cx="1425575" cy="466725"/>
            <wp:effectExtent l="0" t="0" r="3175" b="9525"/>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5575" cy="466725"/>
                    </a:xfrm>
                    <a:prstGeom prst="rect">
                      <a:avLst/>
                    </a:prstGeom>
                    <a:noFill/>
                  </pic:spPr>
                </pic:pic>
              </a:graphicData>
            </a:graphic>
          </wp:anchor>
        </w:drawing>
      </w:r>
    </w:p>
    <w:p w14:paraId="0C0166DA" w14:textId="67E372B4" w:rsidR="00CA695F" w:rsidRDefault="00CA695F" w:rsidP="0002073B">
      <w:pPr>
        <w:pStyle w:val="prastasiniatinklio"/>
      </w:pPr>
    </w:p>
    <w:p w14:paraId="76ACC381" w14:textId="77777777" w:rsidR="00CA695F" w:rsidRDefault="00CA695F" w:rsidP="00CA695F">
      <w:pPr>
        <w:spacing w:after="0" w:line="240" w:lineRule="auto"/>
        <w:ind w:firstLine="284"/>
        <w:jc w:val="center"/>
        <w:rPr>
          <w:rFonts w:ascii="Times New Roman" w:hAnsi="Times New Roman" w:cs="Times New Roman"/>
          <w:sz w:val="24"/>
          <w:szCs w:val="24"/>
        </w:rPr>
      </w:pPr>
      <w:r w:rsidRPr="00E72B29">
        <w:rPr>
          <w:rFonts w:ascii="Times New Roman" w:hAnsi="Times New Roman" w:cs="Times New Roman"/>
          <w:sz w:val="24"/>
          <w:szCs w:val="24"/>
        </w:rPr>
        <w:t>2014-2020 metų</w:t>
      </w:r>
      <w:r>
        <w:rPr>
          <w:rFonts w:ascii="Times New Roman" w:hAnsi="Times New Roman" w:cs="Times New Roman"/>
          <w:sz w:val="24"/>
          <w:szCs w:val="24"/>
        </w:rPr>
        <w:t xml:space="preserve"> </w:t>
      </w:r>
      <w:r w:rsidRPr="00E72B29">
        <w:rPr>
          <w:rFonts w:ascii="Times New Roman" w:hAnsi="Times New Roman" w:cs="Times New Roman"/>
          <w:sz w:val="24"/>
          <w:szCs w:val="24"/>
        </w:rPr>
        <w:t>Europos Sąjungos fondų investicijų veiksmų programos 9 prioriteto „Visuomenės švietimas ir žmogiškųjų išteklių potencialo didinimas“ 09.4.2-ESFA-V-715 priemonės projekto „Bendrojo ugdymo mokytojų bendrųjų ir dalykinių kompetencijų tobulinimas“</w:t>
      </w:r>
    </w:p>
    <w:p w14:paraId="5CD52FF6" w14:textId="77777777" w:rsidR="00CA695F" w:rsidRPr="00E538C2" w:rsidRDefault="00CA695F" w:rsidP="00CA695F">
      <w:pPr>
        <w:spacing w:after="0" w:line="240" w:lineRule="auto"/>
        <w:jc w:val="center"/>
        <w:rPr>
          <w:rFonts w:ascii="Times New Roman" w:hAnsi="Times New Roman" w:cs="Times New Roman"/>
          <w:sz w:val="24"/>
          <w:szCs w:val="24"/>
        </w:rPr>
      </w:pPr>
    </w:p>
    <w:p w14:paraId="36BC1568" w14:textId="5A51E306" w:rsidR="00CA695F" w:rsidRDefault="00953959" w:rsidP="00CA695F">
      <w:pPr>
        <w:shd w:val="clear" w:color="auto" w:fill="FFFFFF" w:themeFill="background1"/>
        <w:spacing w:after="0" w:line="240" w:lineRule="auto"/>
        <w:ind w:firstLine="284"/>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REKOMENDACIJOS DĖL </w:t>
      </w:r>
      <w:r w:rsidR="00CA695F" w:rsidRPr="00033D95">
        <w:rPr>
          <w:rFonts w:ascii="Times New Roman" w:hAnsi="Times New Roman" w:cs="Times New Roman"/>
          <w:b/>
          <w:color w:val="1F3864" w:themeColor="accent1" w:themeShade="80"/>
          <w:sz w:val="24"/>
          <w:szCs w:val="24"/>
        </w:rPr>
        <w:t>ATNAUJINTŲ B</w:t>
      </w:r>
      <w:r w:rsidR="004A38DA">
        <w:rPr>
          <w:rFonts w:ascii="Times New Roman" w:hAnsi="Times New Roman" w:cs="Times New Roman"/>
          <w:b/>
          <w:color w:val="1F3864" w:themeColor="accent1" w:themeShade="80"/>
          <w:sz w:val="24"/>
          <w:szCs w:val="24"/>
        </w:rPr>
        <w:t xml:space="preserve">ENDRŲJŲ </w:t>
      </w:r>
      <w:r w:rsidR="00CA695F" w:rsidRPr="00033D95">
        <w:rPr>
          <w:rFonts w:ascii="Times New Roman" w:hAnsi="Times New Roman" w:cs="Times New Roman"/>
          <w:b/>
          <w:color w:val="1F3864" w:themeColor="accent1" w:themeShade="80"/>
          <w:sz w:val="24"/>
          <w:szCs w:val="24"/>
        </w:rPr>
        <w:t>P</w:t>
      </w:r>
      <w:r w:rsidR="004A38DA">
        <w:rPr>
          <w:rFonts w:ascii="Times New Roman" w:hAnsi="Times New Roman" w:cs="Times New Roman"/>
          <w:b/>
          <w:color w:val="1F3864" w:themeColor="accent1" w:themeShade="80"/>
          <w:sz w:val="24"/>
          <w:szCs w:val="24"/>
        </w:rPr>
        <w:t>ROGRAMŲ</w:t>
      </w:r>
      <w:r w:rsidR="00CA695F" w:rsidRPr="00033D95">
        <w:rPr>
          <w:rFonts w:ascii="Times New Roman" w:hAnsi="Times New Roman" w:cs="Times New Roman"/>
          <w:b/>
          <w:color w:val="1F3864" w:themeColor="accent1" w:themeShade="80"/>
          <w:sz w:val="24"/>
          <w:szCs w:val="24"/>
        </w:rPr>
        <w:t xml:space="preserve"> PRITAIKYM</w:t>
      </w:r>
      <w:r>
        <w:rPr>
          <w:rFonts w:ascii="Times New Roman" w:hAnsi="Times New Roman" w:cs="Times New Roman"/>
          <w:b/>
          <w:color w:val="1F3864" w:themeColor="accent1" w:themeShade="80"/>
          <w:sz w:val="24"/>
          <w:szCs w:val="24"/>
        </w:rPr>
        <w:t>O</w:t>
      </w:r>
      <w:r w:rsidR="00CA695F" w:rsidRPr="00033D95">
        <w:rPr>
          <w:rFonts w:ascii="Times New Roman" w:hAnsi="Times New Roman" w:cs="Times New Roman"/>
          <w:b/>
          <w:color w:val="1F3864" w:themeColor="accent1" w:themeShade="80"/>
          <w:sz w:val="24"/>
          <w:szCs w:val="24"/>
        </w:rPr>
        <w:t xml:space="preserve"> MOKYMOSI SUTRIKIMŲ (BENDRŲJŲ, </w:t>
      </w:r>
      <w:r w:rsidR="00EE050F">
        <w:rPr>
          <w:rFonts w:ascii="Times New Roman" w:hAnsi="Times New Roman" w:cs="Times New Roman"/>
          <w:b/>
          <w:color w:val="1F3864" w:themeColor="accent1" w:themeShade="80"/>
          <w:sz w:val="24"/>
          <w:szCs w:val="24"/>
        </w:rPr>
        <w:t>S</w:t>
      </w:r>
      <w:r w:rsidR="00CA695F" w:rsidRPr="00033D95">
        <w:rPr>
          <w:rFonts w:ascii="Times New Roman" w:hAnsi="Times New Roman" w:cs="Times New Roman"/>
          <w:b/>
          <w:color w:val="1F3864" w:themeColor="accent1" w:themeShade="80"/>
          <w:sz w:val="24"/>
          <w:szCs w:val="24"/>
        </w:rPr>
        <w:t xml:space="preserve">PECIFINIŲ, NEVERBALINIŲ) </w:t>
      </w:r>
      <w:bookmarkStart w:id="0" w:name="_Hlk95461208"/>
      <w:r w:rsidR="00CA695F" w:rsidRPr="00033D95">
        <w:rPr>
          <w:rFonts w:ascii="Times New Roman" w:hAnsi="Times New Roman" w:cs="Times New Roman"/>
          <w:b/>
          <w:color w:val="1F3864" w:themeColor="accent1" w:themeShade="80"/>
          <w:sz w:val="24"/>
          <w:szCs w:val="24"/>
        </w:rPr>
        <w:t>TURINTIEMS MOKINIAMS</w:t>
      </w:r>
      <w:bookmarkEnd w:id="0"/>
    </w:p>
    <w:p w14:paraId="41C7E10D" w14:textId="4D15062F" w:rsidR="000901FB" w:rsidRDefault="000901FB" w:rsidP="00CA695F">
      <w:pPr>
        <w:shd w:val="clear" w:color="auto" w:fill="FFFFFF" w:themeFill="background1"/>
        <w:spacing w:after="0" w:line="240" w:lineRule="auto"/>
        <w:ind w:firstLine="284"/>
        <w:jc w:val="center"/>
        <w:rPr>
          <w:rFonts w:ascii="Times New Roman" w:hAnsi="Times New Roman" w:cs="Times New Roman"/>
          <w:b/>
          <w:color w:val="1F3864" w:themeColor="accent1" w:themeShade="80"/>
          <w:sz w:val="24"/>
          <w:szCs w:val="24"/>
        </w:rPr>
      </w:pPr>
    </w:p>
    <w:p w14:paraId="4A67BB73" w14:textId="1544816B" w:rsidR="00CA695F" w:rsidRDefault="000901FB" w:rsidP="000901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Rekomendacijas rengė Jūratė </w:t>
      </w:r>
      <w:proofErr w:type="spellStart"/>
      <w:r>
        <w:rPr>
          <w:rFonts w:ascii="Times New Roman" w:hAnsi="Times New Roman" w:cs="Times New Roman"/>
          <w:sz w:val="24"/>
          <w:szCs w:val="24"/>
        </w:rPr>
        <w:t>Savaikaitienė</w:t>
      </w:r>
      <w:proofErr w:type="spellEnd"/>
      <w:r>
        <w:rPr>
          <w:rFonts w:ascii="Times New Roman" w:hAnsi="Times New Roman" w:cs="Times New Roman"/>
          <w:sz w:val="24"/>
          <w:szCs w:val="24"/>
        </w:rPr>
        <w:t xml:space="preserve"> ir Edita Šukienė</w:t>
      </w:r>
    </w:p>
    <w:p w14:paraId="520385F5" w14:textId="77777777" w:rsidR="000901FB" w:rsidRPr="00CA695F" w:rsidRDefault="000901FB" w:rsidP="000158E6">
      <w:pPr>
        <w:spacing w:after="0" w:line="240" w:lineRule="auto"/>
        <w:rPr>
          <w:rFonts w:ascii="Times New Roman" w:hAnsi="Times New Roman" w:cs="Times New Roman"/>
          <w:sz w:val="24"/>
          <w:szCs w:val="24"/>
        </w:rPr>
      </w:pPr>
    </w:p>
    <w:tbl>
      <w:tblPr>
        <w:tblStyle w:val="Lentelstinklelis"/>
        <w:tblW w:w="15452" w:type="dxa"/>
        <w:tblInd w:w="-998" w:type="dxa"/>
        <w:tblLook w:val="04A0" w:firstRow="1" w:lastRow="0" w:firstColumn="1" w:lastColumn="0" w:noHBand="0" w:noVBand="1"/>
      </w:tblPr>
      <w:tblGrid>
        <w:gridCol w:w="1523"/>
        <w:gridCol w:w="7198"/>
        <w:gridCol w:w="6731"/>
      </w:tblGrid>
      <w:tr w:rsidR="00F6038E" w14:paraId="63740406" w14:textId="77777777" w:rsidTr="00F75A94">
        <w:trPr>
          <w:trHeight w:val="240"/>
        </w:trPr>
        <w:tc>
          <w:tcPr>
            <w:tcW w:w="15452" w:type="dxa"/>
            <w:gridSpan w:val="3"/>
          </w:tcPr>
          <w:p w14:paraId="1BFD6763" w14:textId="6D54050B" w:rsidR="00F6038E" w:rsidRPr="00D21472" w:rsidRDefault="005B3900" w:rsidP="00A10EDA">
            <w:pPr>
              <w:pStyle w:val="prastasiniatinklio"/>
              <w:jc w:val="center"/>
              <w:rPr>
                <w:b/>
              </w:rPr>
            </w:pPr>
            <w:r w:rsidRPr="00D21472">
              <w:rPr>
                <w:b/>
              </w:rPr>
              <w:t>SUTRIKIMO APIBŪDINIMAS: PAGRINDINIAI POŽYMIAI IR JŲ RAIŠKA</w:t>
            </w:r>
          </w:p>
        </w:tc>
      </w:tr>
      <w:tr w:rsidR="00CA1385" w14:paraId="75AA5EEE" w14:textId="77777777" w:rsidTr="005B3900">
        <w:trPr>
          <w:trHeight w:val="336"/>
        </w:trPr>
        <w:tc>
          <w:tcPr>
            <w:tcW w:w="1523" w:type="dxa"/>
          </w:tcPr>
          <w:p w14:paraId="6C2ECE98" w14:textId="5D866ADA" w:rsidR="00CA1385" w:rsidRDefault="00CA1385" w:rsidP="00D42890">
            <w:pPr>
              <w:pStyle w:val="prastasiniatinklio"/>
            </w:pPr>
            <w:r>
              <w:t xml:space="preserve">Bendrieji mokymosi sutrikimai </w:t>
            </w:r>
          </w:p>
        </w:tc>
        <w:tc>
          <w:tcPr>
            <w:tcW w:w="13929" w:type="dxa"/>
            <w:gridSpan w:val="2"/>
          </w:tcPr>
          <w:p w14:paraId="74066223" w14:textId="18A0DE3C" w:rsidR="00BC4E47" w:rsidRDefault="00BC4E47" w:rsidP="00243207">
            <w:pPr>
              <w:spacing w:line="360" w:lineRule="auto"/>
              <w:ind w:right="140" w:firstLine="709"/>
              <w:jc w:val="both"/>
              <w:rPr>
                <w:rFonts w:ascii="Times New Roman" w:hAnsi="Times New Roman"/>
                <w:sz w:val="24"/>
                <w:szCs w:val="24"/>
              </w:rPr>
            </w:pPr>
            <w:r>
              <w:rPr>
                <w:rFonts w:ascii="Times New Roman" w:hAnsi="Times New Roman"/>
                <w:sz w:val="24"/>
                <w:szCs w:val="24"/>
              </w:rPr>
              <w:t>Tai grupė sutrikimų,</w:t>
            </w:r>
            <w:r w:rsidR="00C139A7">
              <w:rPr>
                <w:rFonts w:ascii="Times New Roman" w:hAnsi="Times New Roman"/>
                <w:sz w:val="24"/>
                <w:szCs w:val="24"/>
              </w:rPr>
              <w:t xml:space="preserve"> dėl </w:t>
            </w:r>
            <w:r>
              <w:rPr>
                <w:rFonts w:ascii="Times New Roman" w:hAnsi="Times New Roman"/>
                <w:sz w:val="24"/>
                <w:szCs w:val="24"/>
              </w:rPr>
              <w:t xml:space="preserve"> kuri</w:t>
            </w:r>
            <w:r w:rsidR="00C139A7">
              <w:rPr>
                <w:rFonts w:ascii="Times New Roman" w:hAnsi="Times New Roman"/>
                <w:sz w:val="24"/>
                <w:szCs w:val="24"/>
              </w:rPr>
              <w:t>ų</w:t>
            </w:r>
            <w:r>
              <w:rPr>
                <w:rFonts w:ascii="Times New Roman" w:hAnsi="Times New Roman"/>
                <w:sz w:val="24"/>
                <w:szCs w:val="24"/>
              </w:rPr>
              <w:t xml:space="preserve"> pasireiškia mokymosi pasiekimų</w:t>
            </w:r>
            <w:r w:rsidR="00C139A7">
              <w:rPr>
                <w:rFonts w:ascii="Times New Roman" w:hAnsi="Times New Roman"/>
                <w:sz w:val="24"/>
                <w:szCs w:val="24"/>
              </w:rPr>
              <w:t xml:space="preserve"> atsilikimas</w:t>
            </w:r>
            <w:r>
              <w:rPr>
                <w:rFonts w:ascii="Times New Roman" w:hAnsi="Times New Roman"/>
                <w:sz w:val="24"/>
                <w:szCs w:val="24"/>
              </w:rPr>
              <w:t xml:space="preserve"> iš dviejų ir daugiau dalykų (skaitymo, rašymo, matematikos ar kitų mokomųjų dalykų),  įsisavinant mokymosi programą</w:t>
            </w:r>
            <w:r w:rsidR="00F75A94">
              <w:rPr>
                <w:rFonts w:ascii="Times New Roman" w:hAnsi="Times New Roman"/>
                <w:sz w:val="24"/>
                <w:szCs w:val="24"/>
              </w:rPr>
              <w:t>.</w:t>
            </w:r>
            <w:r>
              <w:rPr>
                <w:rFonts w:ascii="Times New Roman" w:hAnsi="Times New Roman"/>
                <w:sz w:val="24"/>
                <w:szCs w:val="24"/>
              </w:rPr>
              <w:t xml:space="preserve"> Šis atsilikimas yra tikėtinas, kai asmens intelektiniai gebėjimai yra žemi (IQ yra nuo 70 iki 79), tačiau nesiekia labai žemo intelekto ribos (IQ 69 ir žemesnis). </w:t>
            </w:r>
          </w:p>
          <w:p w14:paraId="791D9E05" w14:textId="1AB2B064" w:rsidR="00F75A94" w:rsidRDefault="00BC4E47" w:rsidP="00243207">
            <w:pPr>
              <w:spacing w:line="360" w:lineRule="auto"/>
              <w:ind w:right="140" w:firstLine="709"/>
              <w:jc w:val="both"/>
              <w:rPr>
                <w:rFonts w:ascii="Times New Roman" w:hAnsi="Times New Roman"/>
                <w:sz w:val="24"/>
                <w:szCs w:val="24"/>
              </w:rPr>
            </w:pPr>
            <w:r>
              <w:rPr>
                <w:rFonts w:ascii="Times New Roman" w:hAnsi="Times New Roman"/>
                <w:sz w:val="24"/>
                <w:szCs w:val="24"/>
              </w:rPr>
              <w:t>Mokiniai, turintys bendrųjų mokymosi sutrikimų</w:t>
            </w:r>
            <w:r w:rsidR="00C139A7">
              <w:rPr>
                <w:rFonts w:ascii="Times New Roman" w:hAnsi="Times New Roman"/>
                <w:sz w:val="24"/>
                <w:szCs w:val="24"/>
              </w:rPr>
              <w:t>,</w:t>
            </w:r>
            <w:r>
              <w:rPr>
                <w:rFonts w:ascii="Times New Roman" w:hAnsi="Times New Roman"/>
                <w:sz w:val="24"/>
                <w:szCs w:val="24"/>
              </w:rPr>
              <w:t xml:space="preserve"> gali turėti gretutinių sutrikimų: dėmesio, aktyvumo, emocijų ir kt. Šių mokinių kognityvinė ir psichosocialinė raida lėtesnė, pažintiniai procesai ir išmokimo dėsningumai panašūs į keleriais metais jaunesnių, žemesnių klasių mokinių</w:t>
            </w:r>
            <w:r w:rsidR="00F75A94">
              <w:rPr>
                <w:rFonts w:ascii="Times New Roman" w:hAnsi="Times New Roman"/>
                <w:sz w:val="24"/>
                <w:szCs w:val="24"/>
              </w:rPr>
              <w:t>, bendrųjų ir dalykinių kompetencijų plėtotė taip pat lėta, o mokymosi pasiekimai dažnai žemesni nei daugumos bendraamžių ar bendrosiose ugdymo programose patenkinamam pasiekimų lygiui nustatytos žinios, supratimas ir gebėjimai.</w:t>
            </w:r>
          </w:p>
          <w:p w14:paraId="1067C378" w14:textId="675F8A35" w:rsidR="00BC4E47" w:rsidRDefault="00F75A94" w:rsidP="00243207">
            <w:pPr>
              <w:spacing w:line="360" w:lineRule="auto"/>
              <w:ind w:right="140" w:firstLine="709"/>
              <w:jc w:val="both"/>
              <w:rPr>
                <w:rFonts w:ascii="Times New Roman" w:hAnsi="Times New Roman"/>
                <w:sz w:val="24"/>
                <w:szCs w:val="24"/>
              </w:rPr>
            </w:pPr>
            <w:r>
              <w:rPr>
                <w:rFonts w:ascii="Times New Roman" w:hAnsi="Times New Roman"/>
                <w:sz w:val="24"/>
                <w:szCs w:val="24"/>
              </w:rPr>
              <w:t xml:space="preserve">Bendrųjų mokymosi sutrikimų turinčių mokinių </w:t>
            </w:r>
            <w:r w:rsidR="00BC4E47">
              <w:rPr>
                <w:rFonts w:ascii="Times New Roman" w:hAnsi="Times New Roman"/>
                <w:sz w:val="24"/>
                <w:szCs w:val="24"/>
              </w:rPr>
              <w:t>mąstymo procesams būdingi sunkumai susiję su informacijos įsiminimu ir išlaikymu, vykdomosios pažintinės funkcijos stokoja strategijų sprendžiant problemas</w:t>
            </w:r>
            <w:r>
              <w:rPr>
                <w:rFonts w:ascii="Times New Roman" w:hAnsi="Times New Roman"/>
                <w:sz w:val="24"/>
                <w:szCs w:val="24"/>
              </w:rPr>
              <w:t xml:space="preserve">, todėl </w:t>
            </w:r>
            <w:r w:rsidR="00BC4E47">
              <w:rPr>
                <w:rFonts w:ascii="Times New Roman" w:hAnsi="Times New Roman"/>
                <w:sz w:val="24"/>
                <w:szCs w:val="24"/>
              </w:rPr>
              <w:t>ugdymo procese kyla sunkumų planuojant savo veiklą, pastebint, fiksuojant, koduojant, įsimenant, saugojant atmintyje bei naudojantis turima informacija, vertinant savo veiklos veiksmingumą, kontroliuojant sprendimo eigą, taikant naujus principus problemoms spręsti, suvokiant naujų sąvokų prasmę, analizuojant esminius ir šalutinius dalykus, atrenkant tekste esminę informaciją ir</w:t>
            </w:r>
            <w:r w:rsidR="00C139A7">
              <w:rPr>
                <w:rFonts w:ascii="Times New Roman" w:hAnsi="Times New Roman"/>
                <w:sz w:val="24"/>
                <w:szCs w:val="24"/>
              </w:rPr>
              <w:t xml:space="preserve"> </w:t>
            </w:r>
            <w:r w:rsidR="00BC4E47">
              <w:rPr>
                <w:rFonts w:ascii="Times New Roman" w:hAnsi="Times New Roman"/>
                <w:sz w:val="24"/>
                <w:szCs w:val="24"/>
              </w:rPr>
              <w:t>/</w:t>
            </w:r>
            <w:r w:rsidR="00C139A7">
              <w:rPr>
                <w:rFonts w:ascii="Times New Roman" w:hAnsi="Times New Roman"/>
                <w:sz w:val="24"/>
                <w:szCs w:val="24"/>
              </w:rPr>
              <w:t xml:space="preserve"> </w:t>
            </w:r>
            <w:r w:rsidR="00BC4E47">
              <w:rPr>
                <w:rFonts w:ascii="Times New Roman" w:hAnsi="Times New Roman"/>
                <w:sz w:val="24"/>
                <w:szCs w:val="24"/>
              </w:rPr>
              <w:t>ar faktus, darant išvadas.</w:t>
            </w:r>
          </w:p>
          <w:p w14:paraId="5AB89148" w14:textId="2F298C18" w:rsidR="00CA1385" w:rsidRPr="00BC4E47" w:rsidRDefault="00BC4E47" w:rsidP="00F75A94">
            <w:pPr>
              <w:spacing w:line="360" w:lineRule="auto"/>
              <w:ind w:right="140" w:firstLine="709"/>
              <w:jc w:val="both"/>
              <w:rPr>
                <w:rFonts w:ascii="Times New Roman" w:hAnsi="Times New Roman"/>
                <w:sz w:val="24"/>
                <w:szCs w:val="24"/>
              </w:rPr>
            </w:pPr>
            <w:r>
              <w:rPr>
                <w:rFonts w:ascii="Times New Roman" w:hAnsi="Times New Roman"/>
                <w:sz w:val="24"/>
                <w:szCs w:val="24"/>
              </w:rPr>
              <w:t>Dėl sistemingai patiriamų sunkumų ir neigiamų išgyvenimų ši</w:t>
            </w:r>
            <w:r w:rsidR="00C139A7">
              <w:rPr>
                <w:rFonts w:ascii="Times New Roman" w:hAnsi="Times New Roman"/>
                <w:sz w:val="24"/>
                <w:szCs w:val="24"/>
              </w:rPr>
              <w:t>ų</w:t>
            </w:r>
            <w:r>
              <w:rPr>
                <w:rFonts w:ascii="Times New Roman" w:hAnsi="Times New Roman"/>
                <w:sz w:val="24"/>
                <w:szCs w:val="24"/>
              </w:rPr>
              <w:t xml:space="preserve"> mokymosi sutrikim</w:t>
            </w:r>
            <w:r w:rsidR="00C139A7">
              <w:rPr>
                <w:rFonts w:ascii="Times New Roman" w:hAnsi="Times New Roman"/>
                <w:sz w:val="24"/>
                <w:szCs w:val="24"/>
              </w:rPr>
              <w:t>ų</w:t>
            </w:r>
            <w:r>
              <w:rPr>
                <w:rFonts w:ascii="Times New Roman" w:hAnsi="Times New Roman"/>
                <w:sz w:val="24"/>
                <w:szCs w:val="24"/>
              </w:rPr>
              <w:t xml:space="preserve"> turintiems mokiniams dažniau formuojasi </w:t>
            </w:r>
            <w:r w:rsidR="00DE05C7">
              <w:rPr>
                <w:rFonts w:ascii="Times New Roman" w:hAnsi="Times New Roman"/>
                <w:sz w:val="24"/>
                <w:szCs w:val="24"/>
              </w:rPr>
              <w:t>menka</w:t>
            </w:r>
            <w:r>
              <w:rPr>
                <w:rFonts w:ascii="Times New Roman" w:hAnsi="Times New Roman"/>
                <w:sz w:val="24"/>
                <w:szCs w:val="24"/>
              </w:rPr>
              <w:t xml:space="preserve"> savivertė, lėtėja pažintinis aktyvumas, krenta mokymosi motyvacija, neretai atsiranda emocijų ir elgesio sutrikim</w:t>
            </w:r>
            <w:r w:rsidR="00C139A7">
              <w:rPr>
                <w:rFonts w:ascii="Times New Roman" w:hAnsi="Times New Roman"/>
                <w:sz w:val="24"/>
                <w:szCs w:val="24"/>
              </w:rPr>
              <w:t>ų</w:t>
            </w:r>
            <w:r>
              <w:rPr>
                <w:rFonts w:ascii="Times New Roman" w:hAnsi="Times New Roman"/>
                <w:sz w:val="24"/>
                <w:szCs w:val="24"/>
              </w:rPr>
              <w:t xml:space="preserve">.  </w:t>
            </w:r>
          </w:p>
        </w:tc>
      </w:tr>
      <w:tr w:rsidR="00CA1385" w14:paraId="1D1D49A5" w14:textId="77777777" w:rsidTr="005B3900">
        <w:trPr>
          <w:trHeight w:val="384"/>
        </w:trPr>
        <w:tc>
          <w:tcPr>
            <w:tcW w:w="1523" w:type="dxa"/>
          </w:tcPr>
          <w:p w14:paraId="5ACD744E" w14:textId="4AD2279C" w:rsidR="00CA1385" w:rsidRDefault="00CA1385" w:rsidP="00D42890">
            <w:pPr>
              <w:pStyle w:val="prastasiniatinklio"/>
            </w:pPr>
            <w:r>
              <w:lastRenderedPageBreak/>
              <w:t>Specifiniai mokymosi sutrikimai</w:t>
            </w:r>
          </w:p>
        </w:tc>
        <w:tc>
          <w:tcPr>
            <w:tcW w:w="13929" w:type="dxa"/>
            <w:gridSpan w:val="2"/>
          </w:tcPr>
          <w:p w14:paraId="05E20F07" w14:textId="67F03EBF" w:rsidR="00BC4E47" w:rsidRPr="00C65081" w:rsidRDefault="00BC4E47" w:rsidP="00243207">
            <w:pPr>
              <w:pStyle w:val="Sraopastraipa"/>
              <w:spacing w:line="360" w:lineRule="auto"/>
              <w:ind w:left="0" w:firstLine="709"/>
              <w:jc w:val="both"/>
              <w:rPr>
                <w:sz w:val="24"/>
                <w:szCs w:val="24"/>
                <w:lang w:val="lt-LT"/>
              </w:rPr>
            </w:pPr>
            <w:r w:rsidRPr="00C65081">
              <w:rPr>
                <w:sz w:val="24"/>
                <w:szCs w:val="24"/>
                <w:lang w:val="lt-LT"/>
              </w:rPr>
              <w:t>Sutrikimai, kurie pasireiškia mažesniais skaitymo, rašymo ir matematikos mokymosi pasiekimais, nei tikėtina pagal intelektinius gebėjimus (kai IQ yra 80 ir aukštesnis) bei vaiko amžių atitinkantį ugdymą. Sutrikimams būdinga, ka</w:t>
            </w:r>
            <w:r w:rsidR="0001643A">
              <w:rPr>
                <w:sz w:val="24"/>
                <w:szCs w:val="24"/>
                <w:lang w:val="lt-LT"/>
              </w:rPr>
              <w:t>d</w:t>
            </w:r>
            <w:r w:rsidRPr="00C65081">
              <w:rPr>
                <w:sz w:val="24"/>
                <w:szCs w:val="24"/>
                <w:lang w:val="lt-LT"/>
              </w:rPr>
              <w:t xml:space="preserve"> dėl atskirų pažinimo procesų neišlavėjimo ar sutrikimo mokymosi pasiekimai neatitinka bendrųjų pasiekimų ir kompetencijų, tačiau jų priežastis nėra intelekto, sensoriniai (rega, klausa) sutrikimai ir netinkamas ugdymas ar sociokultūrinės sąlygos.</w:t>
            </w:r>
          </w:p>
          <w:p w14:paraId="4C67247B" w14:textId="5F298738" w:rsidR="00BC4E47" w:rsidRPr="00C65081" w:rsidRDefault="00BC4E47" w:rsidP="00243207">
            <w:pPr>
              <w:spacing w:line="360" w:lineRule="auto"/>
              <w:ind w:firstLine="709"/>
              <w:jc w:val="both"/>
              <w:rPr>
                <w:rFonts w:ascii="Times New Roman" w:hAnsi="Times New Roman" w:cs="Times New Roman"/>
                <w:sz w:val="24"/>
                <w:szCs w:val="24"/>
              </w:rPr>
            </w:pPr>
            <w:r w:rsidRPr="00C65081">
              <w:rPr>
                <w:rFonts w:ascii="Times New Roman" w:hAnsi="Times New Roman" w:cs="Times New Roman"/>
                <w:sz w:val="24"/>
                <w:szCs w:val="24"/>
              </w:rPr>
              <w:t xml:space="preserve">Skaitymo  sutrikimai kelia mokiniui rimtų sunkumų visame mokymosi procese, nes jie </w:t>
            </w:r>
            <w:r w:rsidR="00DE05C7">
              <w:rPr>
                <w:rFonts w:ascii="Times New Roman" w:hAnsi="Times New Roman" w:cs="Times New Roman"/>
                <w:sz w:val="24"/>
                <w:szCs w:val="24"/>
              </w:rPr>
              <w:t xml:space="preserve">lemia </w:t>
            </w:r>
            <w:r w:rsidRPr="00C65081">
              <w:rPr>
                <w:rFonts w:ascii="Times New Roman" w:hAnsi="Times New Roman" w:cs="Times New Roman"/>
                <w:sz w:val="24"/>
                <w:szCs w:val="24"/>
              </w:rPr>
              <w:t xml:space="preserve">bet kurią asmens veiklos sritį, jei ji yra susijusi su teksto skaitymu, jo suvokimu, tiksliu sąvokų supratimu ir teisingu jų vartojimu. Užrašytų žodžių iškodavimas, jų supratimas (įprasminimas), skaitomo teksto prasmės suvokimas iš mokinių reikalauja daug pastangų, todėl jie greičiau pavargsta, tampa išsiblaškę, nedėmesingi. </w:t>
            </w:r>
            <w:r w:rsidR="00782BE6">
              <w:rPr>
                <w:rFonts w:ascii="Times New Roman" w:hAnsi="Times New Roman" w:cs="Times New Roman"/>
                <w:sz w:val="24"/>
                <w:szCs w:val="24"/>
              </w:rPr>
              <w:t>Tai trukdo</w:t>
            </w:r>
            <w:r w:rsidRPr="00C65081">
              <w:rPr>
                <w:rFonts w:ascii="Times New Roman" w:hAnsi="Times New Roman" w:cs="Times New Roman"/>
                <w:sz w:val="24"/>
                <w:szCs w:val="24"/>
              </w:rPr>
              <w:t xml:space="preserve"> maksimaliai išnaudoti savo gebėjimus mokymosi procese.</w:t>
            </w:r>
          </w:p>
          <w:p w14:paraId="2BEF7194" w14:textId="31551031" w:rsidR="00BC4E47" w:rsidRPr="00C65081" w:rsidRDefault="00BC4E47" w:rsidP="00243207">
            <w:pPr>
              <w:spacing w:line="360" w:lineRule="auto"/>
              <w:ind w:firstLine="709"/>
              <w:jc w:val="both"/>
              <w:rPr>
                <w:rFonts w:ascii="Times New Roman" w:hAnsi="Times New Roman" w:cs="Times New Roman"/>
                <w:sz w:val="24"/>
                <w:szCs w:val="24"/>
              </w:rPr>
            </w:pPr>
            <w:r w:rsidRPr="00C65081">
              <w:rPr>
                <w:rFonts w:ascii="Times New Roman" w:hAnsi="Times New Roman" w:cs="Times New Roman"/>
                <w:sz w:val="24"/>
                <w:szCs w:val="24"/>
              </w:rPr>
              <w:t>Skaitymas ir rašymas</w:t>
            </w:r>
            <w:r w:rsidR="00EE050F">
              <w:rPr>
                <w:rFonts w:ascii="Times New Roman" w:hAnsi="Times New Roman" w:cs="Times New Roman"/>
                <w:sz w:val="24"/>
                <w:szCs w:val="24"/>
              </w:rPr>
              <w:t xml:space="preserve"> </w:t>
            </w:r>
            <w:r w:rsidR="0001643A">
              <w:rPr>
                <w:rFonts w:ascii="Times New Roman" w:hAnsi="Times New Roman" w:cs="Times New Roman"/>
                <w:sz w:val="24"/>
                <w:szCs w:val="24"/>
              </w:rPr>
              <w:t>–</w:t>
            </w:r>
            <w:r w:rsidR="00EE050F">
              <w:rPr>
                <w:rFonts w:ascii="Times New Roman" w:hAnsi="Times New Roman" w:cs="Times New Roman"/>
                <w:sz w:val="24"/>
                <w:szCs w:val="24"/>
              </w:rPr>
              <w:t xml:space="preserve"> </w:t>
            </w:r>
            <w:r w:rsidRPr="00C65081">
              <w:rPr>
                <w:rFonts w:ascii="Times New Roman" w:hAnsi="Times New Roman" w:cs="Times New Roman"/>
                <w:sz w:val="24"/>
                <w:szCs w:val="24"/>
              </w:rPr>
              <w:t xml:space="preserve"> tarpusavyje glaudžiai susiję procesai. Beveik visada mokinys, patiriantis sunkumų skaitydamas, jų patiria ir rašydamas. Rašto </w:t>
            </w:r>
            <w:proofErr w:type="spellStart"/>
            <w:r w:rsidRPr="00C65081">
              <w:rPr>
                <w:rFonts w:ascii="Times New Roman" w:hAnsi="Times New Roman" w:cs="Times New Roman"/>
                <w:sz w:val="24"/>
                <w:szCs w:val="24"/>
              </w:rPr>
              <w:t>darbuose</w:t>
            </w:r>
            <w:r w:rsidR="00DE05C7">
              <w:rPr>
                <w:rFonts w:ascii="Times New Roman" w:hAnsi="Times New Roman" w:cs="Times New Roman"/>
                <w:sz w:val="24"/>
                <w:szCs w:val="24"/>
              </w:rPr>
              <w:t>pasitaiko</w:t>
            </w:r>
            <w:proofErr w:type="spellEnd"/>
            <w:r w:rsidRPr="00C65081">
              <w:rPr>
                <w:rFonts w:ascii="Times New Roman" w:hAnsi="Times New Roman" w:cs="Times New Roman"/>
                <w:sz w:val="24"/>
                <w:szCs w:val="24"/>
              </w:rPr>
              <w:t xml:space="preserve"> specifin</w:t>
            </w:r>
            <w:r w:rsidR="00DE05C7">
              <w:rPr>
                <w:rFonts w:ascii="Times New Roman" w:hAnsi="Times New Roman" w:cs="Times New Roman"/>
                <w:sz w:val="24"/>
                <w:szCs w:val="24"/>
              </w:rPr>
              <w:t>ių</w:t>
            </w:r>
            <w:r w:rsidRPr="00C65081">
              <w:rPr>
                <w:rFonts w:ascii="Times New Roman" w:hAnsi="Times New Roman" w:cs="Times New Roman"/>
                <w:sz w:val="24"/>
                <w:szCs w:val="24"/>
              </w:rPr>
              <w:t xml:space="preserve"> klaid</w:t>
            </w:r>
            <w:r w:rsidR="00DE05C7">
              <w:rPr>
                <w:rFonts w:ascii="Times New Roman" w:hAnsi="Times New Roman" w:cs="Times New Roman"/>
                <w:sz w:val="24"/>
                <w:szCs w:val="24"/>
              </w:rPr>
              <w:t>ų</w:t>
            </w:r>
            <w:r w:rsidRPr="00C65081">
              <w:rPr>
                <w:rFonts w:ascii="Times New Roman" w:hAnsi="Times New Roman" w:cs="Times New Roman"/>
                <w:sz w:val="24"/>
                <w:szCs w:val="24"/>
              </w:rPr>
              <w:t>: raidžių, raidžių junginių praleidimai, jų sukeitimai vietomis, vienų raidžių keitimo kitomis raidėmis klaidos (ilgųjų</w:t>
            </w:r>
            <w:r w:rsidR="0001643A">
              <w:rPr>
                <w:rFonts w:ascii="Times New Roman" w:hAnsi="Times New Roman" w:cs="Times New Roman"/>
                <w:sz w:val="24"/>
                <w:szCs w:val="24"/>
              </w:rPr>
              <w:t xml:space="preserve"> ir </w:t>
            </w:r>
            <w:r w:rsidRPr="00C65081">
              <w:rPr>
                <w:rFonts w:ascii="Times New Roman" w:hAnsi="Times New Roman" w:cs="Times New Roman"/>
                <w:sz w:val="24"/>
                <w:szCs w:val="24"/>
              </w:rPr>
              <w:t>trumpųjų balsių, skardžiųjų</w:t>
            </w:r>
            <w:r w:rsidR="0001643A">
              <w:rPr>
                <w:rFonts w:ascii="Times New Roman" w:hAnsi="Times New Roman" w:cs="Times New Roman"/>
                <w:sz w:val="24"/>
                <w:szCs w:val="24"/>
              </w:rPr>
              <w:t xml:space="preserve"> ir </w:t>
            </w:r>
            <w:r w:rsidRPr="00C65081">
              <w:rPr>
                <w:rFonts w:ascii="Times New Roman" w:hAnsi="Times New Roman" w:cs="Times New Roman"/>
                <w:sz w:val="24"/>
                <w:szCs w:val="24"/>
              </w:rPr>
              <w:t xml:space="preserve">dusliųjų priebalsių keitimo klaidos, optiškai panašių raidžių keitimo klaidos, netikslus raidžių grafinis vaizdas). Aukštesnėse klasėse šie mokiniai patiria sunkumų sudarydami ir rašydami sakinius, kurdami rišlų tekstą. </w:t>
            </w:r>
          </w:p>
          <w:p w14:paraId="1BE50E03" w14:textId="18DF0193" w:rsidR="00BC4E47" w:rsidRPr="00C65081" w:rsidRDefault="00BC4E47" w:rsidP="00243207">
            <w:pPr>
              <w:spacing w:line="360" w:lineRule="auto"/>
              <w:ind w:firstLine="709"/>
              <w:jc w:val="both"/>
              <w:rPr>
                <w:rFonts w:ascii="Times New Roman" w:hAnsi="Times New Roman" w:cs="Times New Roman"/>
                <w:sz w:val="24"/>
                <w:szCs w:val="24"/>
              </w:rPr>
            </w:pPr>
            <w:r w:rsidRPr="00C65081">
              <w:rPr>
                <w:rFonts w:ascii="Times New Roman" w:hAnsi="Times New Roman" w:cs="Times New Roman"/>
                <w:sz w:val="24"/>
                <w:szCs w:val="24"/>
              </w:rPr>
              <w:t>Matematikos mokymosi s</w:t>
            </w:r>
            <w:r w:rsidRPr="00A2457A">
              <w:rPr>
                <w:rFonts w:ascii="Times New Roman" w:hAnsi="Times New Roman" w:cs="Times New Roman"/>
                <w:sz w:val="24"/>
                <w:szCs w:val="24"/>
              </w:rPr>
              <w:t>utrikimui būding</w:t>
            </w:r>
            <w:r>
              <w:rPr>
                <w:rFonts w:ascii="Times New Roman" w:hAnsi="Times New Roman" w:cs="Times New Roman"/>
                <w:sz w:val="24"/>
                <w:szCs w:val="24"/>
              </w:rPr>
              <w:t>i</w:t>
            </w:r>
            <w:r w:rsidR="00782BE6">
              <w:rPr>
                <w:rFonts w:ascii="Times New Roman" w:hAnsi="Times New Roman" w:cs="Times New Roman"/>
                <w:sz w:val="24"/>
                <w:szCs w:val="24"/>
              </w:rPr>
              <w:t xml:space="preserve"> </w:t>
            </w:r>
            <w:r w:rsidRPr="00A2457A">
              <w:rPr>
                <w:rFonts w:ascii="Times New Roman" w:hAnsi="Times New Roman" w:cs="Times New Roman"/>
                <w:sz w:val="24"/>
                <w:szCs w:val="24"/>
              </w:rPr>
              <w:t>daiktų skaičiavimo, aritmetinių veiksmų atlikimo žodžiu (mintinio skaičiavimo) bei raštu ir jų užrašymo, daugybos lentelės įsiminimo sunkumai</w:t>
            </w:r>
            <w:r w:rsidR="00B95C65">
              <w:rPr>
                <w:rFonts w:ascii="Times New Roman" w:hAnsi="Times New Roman" w:cs="Times New Roman"/>
                <w:sz w:val="24"/>
                <w:szCs w:val="24"/>
              </w:rPr>
              <w:t xml:space="preserve">. Mokiniai gali </w:t>
            </w:r>
            <w:r w:rsidR="00277DF0">
              <w:rPr>
                <w:rFonts w:ascii="Times New Roman" w:hAnsi="Times New Roman" w:cs="Times New Roman"/>
                <w:sz w:val="24"/>
                <w:szCs w:val="24"/>
              </w:rPr>
              <w:t>nesuprasti</w:t>
            </w:r>
            <w:r w:rsidR="00B95C65">
              <w:rPr>
                <w:rFonts w:ascii="Times New Roman" w:hAnsi="Times New Roman" w:cs="Times New Roman"/>
                <w:sz w:val="24"/>
                <w:szCs w:val="24"/>
              </w:rPr>
              <w:t xml:space="preserve"> </w:t>
            </w:r>
            <w:r>
              <w:rPr>
                <w:rFonts w:ascii="Times New Roman" w:hAnsi="Times New Roman" w:cs="Times New Roman"/>
                <w:sz w:val="24"/>
                <w:szCs w:val="24"/>
              </w:rPr>
              <w:t>m</w:t>
            </w:r>
            <w:r w:rsidRPr="00A2457A">
              <w:rPr>
                <w:rFonts w:ascii="Times New Roman" w:hAnsi="Times New Roman" w:cs="Times New Roman"/>
                <w:sz w:val="24"/>
                <w:szCs w:val="24"/>
              </w:rPr>
              <w:t>atemat</w:t>
            </w:r>
            <w:r w:rsidR="00277DF0">
              <w:rPr>
                <w:rFonts w:ascii="Times New Roman" w:hAnsi="Times New Roman" w:cs="Times New Roman"/>
                <w:sz w:val="24"/>
                <w:szCs w:val="24"/>
              </w:rPr>
              <w:t>inių sąvokų</w:t>
            </w:r>
            <w:r w:rsidR="00B95C65">
              <w:rPr>
                <w:rFonts w:ascii="Times New Roman" w:hAnsi="Times New Roman" w:cs="Times New Roman"/>
                <w:sz w:val="24"/>
                <w:szCs w:val="24"/>
              </w:rPr>
              <w:t>, todėl ti</w:t>
            </w:r>
            <w:r w:rsidR="0001643A">
              <w:rPr>
                <w:rFonts w:ascii="Times New Roman" w:hAnsi="Times New Roman" w:cs="Times New Roman"/>
                <w:sz w:val="24"/>
                <w:szCs w:val="24"/>
              </w:rPr>
              <w:t>kėtini</w:t>
            </w:r>
            <w:r w:rsidR="00B95C65">
              <w:rPr>
                <w:rFonts w:ascii="Times New Roman" w:hAnsi="Times New Roman" w:cs="Times New Roman"/>
                <w:sz w:val="24"/>
                <w:szCs w:val="24"/>
              </w:rPr>
              <w:t xml:space="preserve"> sunkumai </w:t>
            </w:r>
            <w:r w:rsidR="00277DF0">
              <w:rPr>
                <w:rFonts w:ascii="Times New Roman" w:hAnsi="Times New Roman" w:cs="Times New Roman"/>
                <w:sz w:val="24"/>
                <w:szCs w:val="24"/>
              </w:rPr>
              <w:t>spr</w:t>
            </w:r>
            <w:r w:rsidR="0001643A">
              <w:rPr>
                <w:rFonts w:ascii="Times New Roman" w:hAnsi="Times New Roman" w:cs="Times New Roman"/>
                <w:sz w:val="24"/>
                <w:szCs w:val="24"/>
              </w:rPr>
              <w:t>endžiant</w:t>
            </w:r>
            <w:r w:rsidR="00B95C65">
              <w:rPr>
                <w:rFonts w:ascii="Times New Roman" w:hAnsi="Times New Roman" w:cs="Times New Roman"/>
                <w:sz w:val="24"/>
                <w:szCs w:val="24"/>
              </w:rPr>
              <w:t xml:space="preserve"> tekstinius uždavinius,</w:t>
            </w:r>
            <w:r w:rsidR="00277DF0">
              <w:rPr>
                <w:rFonts w:ascii="Times New Roman" w:hAnsi="Times New Roman" w:cs="Times New Roman"/>
                <w:sz w:val="24"/>
                <w:szCs w:val="24"/>
              </w:rPr>
              <w:t xml:space="preserve"> </w:t>
            </w:r>
            <w:r w:rsidR="00B95C65">
              <w:rPr>
                <w:rFonts w:ascii="Times New Roman" w:hAnsi="Times New Roman" w:cs="Times New Roman"/>
                <w:sz w:val="24"/>
                <w:szCs w:val="24"/>
              </w:rPr>
              <w:t xml:space="preserve"> </w:t>
            </w:r>
            <w:r w:rsidR="00277DF0">
              <w:rPr>
                <w:rFonts w:ascii="Times New Roman" w:hAnsi="Times New Roman" w:cs="Times New Roman"/>
                <w:sz w:val="24"/>
                <w:szCs w:val="24"/>
              </w:rPr>
              <w:t>analizuo</w:t>
            </w:r>
            <w:r w:rsidR="0001643A">
              <w:rPr>
                <w:rFonts w:ascii="Times New Roman" w:hAnsi="Times New Roman" w:cs="Times New Roman"/>
                <w:sz w:val="24"/>
                <w:szCs w:val="24"/>
              </w:rPr>
              <w:t>jant</w:t>
            </w:r>
            <w:r w:rsidR="00277DF0">
              <w:rPr>
                <w:rFonts w:ascii="Times New Roman" w:hAnsi="Times New Roman" w:cs="Times New Roman"/>
                <w:sz w:val="24"/>
                <w:szCs w:val="24"/>
              </w:rPr>
              <w:t xml:space="preserve"> </w:t>
            </w:r>
            <w:r w:rsidR="00B95C65">
              <w:rPr>
                <w:rFonts w:ascii="Times New Roman" w:hAnsi="Times New Roman" w:cs="Times New Roman"/>
                <w:sz w:val="24"/>
                <w:szCs w:val="24"/>
              </w:rPr>
              <w:t xml:space="preserve">kitą žodžiu ar raštu pateiktą mokomąją medžiagą.            </w:t>
            </w:r>
            <w:r w:rsidRPr="00A2457A">
              <w:rPr>
                <w:rFonts w:ascii="Times New Roman" w:hAnsi="Times New Roman" w:cs="Times New Roman"/>
                <w:sz w:val="24"/>
                <w:szCs w:val="24"/>
              </w:rPr>
              <w:t xml:space="preserve"> </w:t>
            </w:r>
          </w:p>
          <w:p w14:paraId="3D575B5D" w14:textId="26C3B28C" w:rsidR="00BC4E47" w:rsidRPr="00C65081" w:rsidRDefault="00BC4E47" w:rsidP="00243207">
            <w:pPr>
              <w:spacing w:line="360" w:lineRule="auto"/>
              <w:ind w:firstLine="709"/>
              <w:jc w:val="both"/>
              <w:rPr>
                <w:rFonts w:ascii="Times New Roman" w:hAnsi="Times New Roman" w:cs="Times New Roman"/>
                <w:sz w:val="24"/>
                <w:szCs w:val="24"/>
              </w:rPr>
            </w:pPr>
            <w:r w:rsidRPr="00C65081">
              <w:rPr>
                <w:rFonts w:ascii="Times New Roman" w:hAnsi="Times New Roman" w:cs="Times New Roman"/>
                <w:sz w:val="24"/>
                <w:szCs w:val="24"/>
              </w:rPr>
              <w:t>Matematikos mokymosi sutrikimas dažnai pasireiškia kartu su skaitymo ir rašymo sutrikimais. Šiuos mokymosi sutrikimus dažniausiai lemia nepakankamai išlavėjusi trumpalaikė</w:t>
            </w:r>
            <w:r w:rsidR="0073437B">
              <w:rPr>
                <w:rFonts w:ascii="Times New Roman" w:hAnsi="Times New Roman" w:cs="Times New Roman"/>
                <w:sz w:val="24"/>
                <w:szCs w:val="24"/>
              </w:rPr>
              <w:t xml:space="preserve">, </w:t>
            </w:r>
            <w:r>
              <w:rPr>
                <w:rFonts w:ascii="Times New Roman" w:hAnsi="Times New Roman" w:cs="Times New Roman"/>
                <w:sz w:val="24"/>
                <w:szCs w:val="24"/>
              </w:rPr>
              <w:t xml:space="preserve">darbinė </w:t>
            </w:r>
            <w:r w:rsidRPr="00C65081">
              <w:rPr>
                <w:rFonts w:ascii="Times New Roman" w:hAnsi="Times New Roman" w:cs="Times New Roman"/>
                <w:sz w:val="24"/>
                <w:szCs w:val="24"/>
              </w:rPr>
              <w:t xml:space="preserve">atmintis bei žemesni verbalinių procesų įverčiai, stebimi analizuojant intelekto vertinimo testus. </w:t>
            </w:r>
          </w:p>
          <w:p w14:paraId="16F3AC14" w14:textId="3E4C339A" w:rsidR="00CA1385" w:rsidRPr="00BC4E47" w:rsidRDefault="00BC4E47" w:rsidP="0001643A">
            <w:pPr>
              <w:spacing w:line="360" w:lineRule="auto"/>
              <w:ind w:firstLine="709"/>
              <w:jc w:val="both"/>
              <w:rPr>
                <w:rFonts w:ascii="Times New Roman" w:hAnsi="Times New Roman" w:cs="Times New Roman"/>
                <w:sz w:val="24"/>
                <w:szCs w:val="24"/>
              </w:rPr>
            </w:pPr>
            <w:r w:rsidRPr="00C65081">
              <w:rPr>
                <w:rFonts w:ascii="Times New Roman" w:hAnsi="Times New Roman" w:cs="Times New Roman"/>
                <w:sz w:val="24"/>
                <w:szCs w:val="24"/>
              </w:rPr>
              <w:t>Tačiau mokiniai, kuriems nustatyti specifiniai mokymosi sutrikimai, turi daug stiprybių, kurias galima sėkmingai panaudoti ugdymo procese. Daugelis mokinių pasižymi gerais regimaisiais ir erdviniais gebėjimais, jiems būdingi kūrybiniai ir meniniai gabumai, loginių ryšių atradimas, gebėjimas matyti visumą, kūrybiškai spręsti problemas.</w:t>
            </w:r>
            <w:r>
              <w:rPr>
                <w:rFonts w:ascii="Times New Roman" w:hAnsi="Times New Roman" w:cs="Times New Roman"/>
                <w:sz w:val="24"/>
                <w:szCs w:val="24"/>
              </w:rPr>
              <w:t xml:space="preserve"> Mokiniai gali atlikti užduotis </w:t>
            </w:r>
            <w:r w:rsidRPr="006D587D">
              <w:rPr>
                <w:rFonts w:ascii="Times New Roman" w:hAnsi="Times New Roman" w:cs="Times New Roman"/>
                <w:sz w:val="24"/>
                <w:szCs w:val="24"/>
              </w:rPr>
              <w:t xml:space="preserve">pagal pavyzdį, suvokti vaizdžiai pateiktą informaciją, gerai atlikti užduotis, kurioms reikia dėmesingumo, pastabumo, regimojo suvokimo ir </w:t>
            </w:r>
            <w:r w:rsidR="0001643A">
              <w:rPr>
                <w:rFonts w:ascii="Times New Roman" w:hAnsi="Times New Roman" w:cs="Times New Roman"/>
                <w:sz w:val="24"/>
                <w:szCs w:val="24"/>
              </w:rPr>
              <w:t>išlavėjusios</w:t>
            </w:r>
            <w:r w:rsidR="0001643A" w:rsidRPr="006D587D">
              <w:rPr>
                <w:rFonts w:ascii="Times New Roman" w:hAnsi="Times New Roman" w:cs="Times New Roman"/>
                <w:sz w:val="24"/>
                <w:szCs w:val="24"/>
              </w:rPr>
              <w:t xml:space="preserve"> </w:t>
            </w:r>
            <w:r w:rsidRPr="006D587D">
              <w:rPr>
                <w:rFonts w:ascii="Times New Roman" w:hAnsi="Times New Roman" w:cs="Times New Roman"/>
                <w:sz w:val="24"/>
                <w:szCs w:val="24"/>
              </w:rPr>
              <w:t xml:space="preserve">atminties, loginių ryšių nustatymo </w:t>
            </w:r>
            <w:proofErr w:type="spellStart"/>
            <w:r w:rsidRPr="006D587D">
              <w:rPr>
                <w:rFonts w:ascii="Times New Roman" w:hAnsi="Times New Roman" w:cs="Times New Roman"/>
                <w:sz w:val="24"/>
                <w:szCs w:val="24"/>
              </w:rPr>
              <w:t>neverbalizuojant</w:t>
            </w:r>
            <w:proofErr w:type="spellEnd"/>
            <w:r w:rsidRPr="006D587D">
              <w:rPr>
                <w:rFonts w:ascii="Times New Roman" w:hAnsi="Times New Roman" w:cs="Times New Roman"/>
                <w:sz w:val="24"/>
                <w:szCs w:val="24"/>
              </w:rPr>
              <w:t xml:space="preserve">, suprasti informaciją žemėlapiuose, planuose, schemose, gerai atlikti praktines užduotis, be klaidų nurašyti tekstą. </w:t>
            </w:r>
          </w:p>
        </w:tc>
      </w:tr>
      <w:tr w:rsidR="00CA1385" w14:paraId="612C6E6F" w14:textId="77777777" w:rsidTr="005B3900">
        <w:trPr>
          <w:trHeight w:val="372"/>
        </w:trPr>
        <w:tc>
          <w:tcPr>
            <w:tcW w:w="1523" w:type="dxa"/>
          </w:tcPr>
          <w:p w14:paraId="71C6DAFF" w14:textId="17EE75DE" w:rsidR="00CA1385" w:rsidRDefault="00CA1385" w:rsidP="00D42890">
            <w:pPr>
              <w:pStyle w:val="prastasiniatinklio"/>
            </w:pPr>
            <w:r>
              <w:lastRenderedPageBreak/>
              <w:t>Neverbaliniai mokymosi sutrikima</w:t>
            </w:r>
            <w:r w:rsidR="00B05947">
              <w:t>i</w:t>
            </w:r>
          </w:p>
        </w:tc>
        <w:tc>
          <w:tcPr>
            <w:tcW w:w="13929" w:type="dxa"/>
            <w:gridSpan w:val="2"/>
          </w:tcPr>
          <w:p w14:paraId="3A742AB1" w14:textId="04D87515" w:rsidR="00BC4E47" w:rsidRPr="00743FA3" w:rsidRDefault="009F4A28" w:rsidP="00243207">
            <w:pPr>
              <w:suppressAutoHyphens/>
              <w:autoSpaceDN w:val="0"/>
              <w:snapToGrid w:val="0"/>
              <w:spacing w:line="360" w:lineRule="auto"/>
              <w:ind w:right="282" w:firstLine="709"/>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Sutrikimai p</w:t>
            </w:r>
            <w:r w:rsidR="00BC4E47" w:rsidRPr="00743FA3">
              <w:rPr>
                <w:rFonts w:ascii="Times New Roman" w:eastAsia="Times New Roman" w:hAnsi="Times New Roman" w:cs="Times New Roman"/>
                <w:sz w:val="24"/>
                <w:szCs w:val="24"/>
                <w:lang w:eastAsia="ar-SA"/>
              </w:rPr>
              <w:t>asireiškia motorinių įgūdžių stoka, sunkumais sprendžiant neverbalines užduotis ir apdorojant vizualinę erdvinę informaciją.</w:t>
            </w:r>
            <w:r w:rsidR="005C468E">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Šios grupės m</w:t>
            </w:r>
            <w:r w:rsidR="00BC4E47" w:rsidRPr="00743FA3">
              <w:rPr>
                <w:rFonts w:ascii="Times New Roman" w:eastAsia="Times New Roman" w:hAnsi="Times New Roman" w:cs="Times New Roman"/>
                <w:sz w:val="24"/>
                <w:szCs w:val="24"/>
                <w:lang w:eastAsia="ar-SA"/>
              </w:rPr>
              <w:t>okiniams</w:t>
            </w:r>
            <w:r>
              <w:rPr>
                <w:rFonts w:ascii="Times New Roman" w:eastAsia="Times New Roman" w:hAnsi="Times New Roman" w:cs="Times New Roman"/>
                <w:sz w:val="24"/>
                <w:szCs w:val="24"/>
                <w:lang w:eastAsia="ar-SA"/>
              </w:rPr>
              <w:t xml:space="preserve"> </w:t>
            </w:r>
            <w:r w:rsidR="00BC4E47" w:rsidRPr="00743FA3">
              <w:rPr>
                <w:rFonts w:ascii="Times New Roman" w:eastAsia="Times New Roman" w:hAnsi="Times New Roman" w:cs="Times New Roman"/>
                <w:sz w:val="24"/>
                <w:szCs w:val="24"/>
                <w:lang w:eastAsia="ar-SA"/>
              </w:rPr>
              <w:t>būdingi mokymosi sunkumai (sunkiai sekasi rašyti, skaičiuoti, sunku suvokti ir vartoti abstrakčias sąvokas atliekant užduotis), motorinių įgūdžių stoka (koordinacijos, pusiausvyros trūkumas, nepakankami rašymo įgūdžiai), vizualinės erdvinės informacijos apdorojimo sunkumai (silpnesnė regimoji atmintis, netikslus erdvinis suvokimas ir erdvinių ryšių nustatymas, vaizduotės stoka), bendravimo sunkumai (dėl p</w:t>
            </w:r>
            <w:r w:rsidR="00F649B6">
              <w:rPr>
                <w:rFonts w:ascii="Times New Roman" w:eastAsia="Times New Roman" w:hAnsi="Times New Roman" w:cs="Times New Roman"/>
                <w:sz w:val="24"/>
                <w:szCs w:val="24"/>
                <w:lang w:eastAsia="ar-SA"/>
              </w:rPr>
              <w:t>a</w:t>
            </w:r>
            <w:r w:rsidR="00BC4E47" w:rsidRPr="00743FA3">
              <w:rPr>
                <w:rFonts w:ascii="Times New Roman" w:eastAsia="Times New Roman" w:hAnsi="Times New Roman" w:cs="Times New Roman"/>
                <w:sz w:val="24"/>
                <w:szCs w:val="24"/>
                <w:lang w:eastAsia="ar-SA"/>
              </w:rPr>
              <w:t>sunk</w:t>
            </w:r>
            <w:r w:rsidR="00F649B6">
              <w:rPr>
                <w:rFonts w:ascii="Times New Roman" w:eastAsia="Times New Roman" w:hAnsi="Times New Roman" w:cs="Times New Roman"/>
                <w:sz w:val="24"/>
                <w:szCs w:val="24"/>
                <w:lang w:eastAsia="ar-SA"/>
              </w:rPr>
              <w:t>ėjusi</w:t>
            </w:r>
            <w:r w:rsidR="00BC4E47" w:rsidRPr="00743FA3">
              <w:rPr>
                <w:rFonts w:ascii="Times New Roman" w:eastAsia="Times New Roman" w:hAnsi="Times New Roman" w:cs="Times New Roman"/>
                <w:sz w:val="24"/>
                <w:szCs w:val="24"/>
                <w:lang w:eastAsia="ar-SA"/>
              </w:rPr>
              <w:t>o neverbalinės komunikacijos suvokimo, sunkumų prisitaikant naujose situacijose, socialinių įgūdžių stokos). Mokiniai kalba sklandžiai, tačiau jų kalbai trūksta esminių dalykų akcentavimo, visumos suvokimo</w:t>
            </w:r>
            <w:r w:rsidR="00277DF0">
              <w:rPr>
                <w:rFonts w:ascii="Times New Roman" w:eastAsia="Times New Roman" w:hAnsi="Times New Roman" w:cs="Times New Roman"/>
                <w:sz w:val="24"/>
                <w:szCs w:val="24"/>
                <w:lang w:eastAsia="ar-SA"/>
              </w:rPr>
              <w:t>. J</w:t>
            </w:r>
            <w:r w:rsidR="00BC4E47" w:rsidRPr="00743FA3">
              <w:rPr>
                <w:rFonts w:ascii="Times New Roman" w:eastAsia="Times New Roman" w:hAnsi="Times New Roman" w:cs="Times New Roman"/>
                <w:sz w:val="24"/>
                <w:szCs w:val="24"/>
                <w:lang w:eastAsia="ar-SA"/>
              </w:rPr>
              <w:t xml:space="preserve">ie per daug dėmesio skiria detalėms, nejaučia neverbalinės aplinkinių reakcijos į savo kalbą. Turėdami gerą verbalinę atmintį, sukaupia daug faktinių žinių, tačiau susiduria su sunkumais, kai turimas žinias reikia pritaikyti naujoje situacijoje, apibendrinti, spręsti problemas. Kuo abstraktesnė ir sudėtingesnė mokymosi medžiaga, tuo daugiau sunkumų patiria ją </w:t>
            </w:r>
            <w:r w:rsidR="00277DF0">
              <w:rPr>
                <w:rFonts w:ascii="Times New Roman" w:eastAsia="Times New Roman" w:hAnsi="Times New Roman" w:cs="Times New Roman"/>
                <w:sz w:val="24"/>
                <w:szCs w:val="24"/>
                <w:lang w:eastAsia="ar-SA"/>
              </w:rPr>
              <w:t>suprasdami</w:t>
            </w:r>
            <w:r w:rsidR="00BC4E47" w:rsidRPr="00743FA3">
              <w:rPr>
                <w:rFonts w:ascii="Times New Roman" w:eastAsia="Times New Roman" w:hAnsi="Times New Roman" w:cs="Times New Roman"/>
                <w:sz w:val="24"/>
                <w:szCs w:val="24"/>
                <w:lang w:eastAsia="ar-SA"/>
              </w:rPr>
              <w:t xml:space="preserve">. </w:t>
            </w:r>
          </w:p>
          <w:p w14:paraId="74CC6ADC" w14:textId="7A230358" w:rsidR="00CA1385" w:rsidRPr="00BC4E47" w:rsidRDefault="00BC4E47" w:rsidP="00243207">
            <w:pPr>
              <w:suppressAutoHyphens/>
              <w:autoSpaceDN w:val="0"/>
              <w:snapToGrid w:val="0"/>
              <w:spacing w:line="360" w:lineRule="auto"/>
              <w:ind w:right="282" w:firstLine="709"/>
              <w:jc w:val="both"/>
              <w:textAlignment w:val="baseline"/>
              <w:rPr>
                <w:rFonts w:ascii="TimesLT" w:eastAsia="Times New Roman" w:hAnsi="TimesLT" w:cs="Times New Roman"/>
                <w:sz w:val="20"/>
                <w:szCs w:val="20"/>
                <w:lang w:eastAsia="ar-SA"/>
              </w:rPr>
            </w:pPr>
            <w:r w:rsidRPr="00743FA3">
              <w:rPr>
                <w:rFonts w:ascii="Times New Roman" w:eastAsia="Times New Roman" w:hAnsi="Times New Roman" w:cs="Times New Roman"/>
                <w:sz w:val="24"/>
                <w:szCs w:val="24"/>
                <w:lang w:eastAsia="ar-SA"/>
              </w:rPr>
              <w:t xml:space="preserve">Verbaliniai </w:t>
            </w:r>
            <w:r w:rsidRPr="00743FA3">
              <w:rPr>
                <w:rFonts w:ascii="TimesLT" w:eastAsia="Times New Roman" w:hAnsi="TimesLT" w:cs="Times New Roman"/>
                <w:sz w:val="24"/>
                <w:szCs w:val="24"/>
                <w:lang w:eastAsia="ar-SA"/>
              </w:rPr>
              <w:t>šių mokinių gebėjimai yra vidutiniai ar aukštesni nei vidutiniai ir reikšmingai aukštesni nei neverbaliniai gebėjimai. Todėl šie mokiniai gali gerai suprasti ir vykdyti žodines instrukcijas, nuorodas, skirtas žodinei veiklai, atpasakoti perskaitytą tekstą, atsakyti į klausimus, pasakoti iš asmeninės patirties. Tačiau jiems gali būti sunku atlikti užduotis, skirtas veiklai su vaizdine medžiaga, žodžiu apibūdinti paveikslėliuose vaizduojamus daiktus, reiškinius, jų sekas, nes nepakankamai gerai suvokia vaizdžiai pateiktų objektų požymius</w:t>
            </w:r>
            <w:r w:rsidR="00277DF0">
              <w:rPr>
                <w:rFonts w:ascii="TimesLT" w:eastAsia="Times New Roman" w:hAnsi="TimesLT" w:cs="Times New Roman"/>
                <w:sz w:val="24"/>
                <w:szCs w:val="24"/>
                <w:lang w:eastAsia="ar-SA"/>
              </w:rPr>
              <w:t>.</w:t>
            </w:r>
            <w:r w:rsidRPr="00743FA3">
              <w:rPr>
                <w:rFonts w:ascii="TimesLT" w:eastAsia="Times New Roman" w:hAnsi="TimesLT" w:cs="Times New Roman"/>
                <w:sz w:val="24"/>
                <w:szCs w:val="24"/>
                <w:lang w:eastAsia="ar-SA"/>
              </w:rPr>
              <w:t xml:space="preserve"> </w:t>
            </w:r>
            <w:r w:rsidR="00277DF0">
              <w:rPr>
                <w:rFonts w:ascii="TimesLT" w:eastAsia="Times New Roman" w:hAnsi="TimesLT" w:cs="Times New Roman"/>
                <w:sz w:val="24"/>
                <w:szCs w:val="24"/>
                <w:lang w:eastAsia="ar-SA"/>
              </w:rPr>
              <w:t xml:space="preserve">Gali būti sunku </w:t>
            </w:r>
            <w:r w:rsidRPr="00743FA3">
              <w:rPr>
                <w:rFonts w:ascii="TimesLT" w:eastAsia="Times New Roman" w:hAnsi="TimesLT" w:cs="Times New Roman"/>
                <w:sz w:val="24"/>
                <w:szCs w:val="24"/>
                <w:lang w:eastAsia="ar-SA"/>
              </w:rPr>
              <w:t>skirti vizualiai panašias raides, skaitmenis, skaityti smulkų, įmantrų raštą, nurašyti nuo knygos, lento</w:t>
            </w:r>
            <w:r w:rsidR="00277DF0">
              <w:rPr>
                <w:rFonts w:ascii="TimesLT" w:eastAsia="Times New Roman" w:hAnsi="TimesLT" w:cs="Times New Roman"/>
                <w:sz w:val="24"/>
                <w:szCs w:val="24"/>
                <w:lang w:eastAsia="ar-SA"/>
              </w:rPr>
              <w:t>s.</w:t>
            </w:r>
          </w:p>
        </w:tc>
      </w:tr>
      <w:tr w:rsidR="0002392C" w14:paraId="41B8B770" w14:textId="77777777" w:rsidTr="00F75A94">
        <w:tc>
          <w:tcPr>
            <w:tcW w:w="15452" w:type="dxa"/>
            <w:gridSpan w:val="3"/>
          </w:tcPr>
          <w:p w14:paraId="74AD91A1" w14:textId="377B09E8" w:rsidR="0002392C" w:rsidRPr="00594CBD" w:rsidRDefault="005B3900" w:rsidP="00D42890">
            <w:pPr>
              <w:pStyle w:val="prastasiniatinklio"/>
              <w:jc w:val="center"/>
              <w:rPr>
                <w:b/>
              </w:rPr>
            </w:pPr>
            <w:r w:rsidRPr="00594CBD">
              <w:rPr>
                <w:b/>
                <w:bCs/>
              </w:rPr>
              <w:t>DALYVAVIMAS UGDYMO PROCESE: K</w:t>
            </w:r>
            <w:r w:rsidRPr="00594CBD">
              <w:rPr>
                <w:b/>
              </w:rPr>
              <w:t>OMPETENCIJŲ ĮGIJIMO GALIMYBĖS IR SUNKUMAI</w:t>
            </w:r>
          </w:p>
        </w:tc>
      </w:tr>
      <w:tr w:rsidR="00962BA2" w14:paraId="1FF43F07" w14:textId="77777777" w:rsidTr="00F75A94">
        <w:tc>
          <w:tcPr>
            <w:tcW w:w="15452" w:type="dxa"/>
            <w:gridSpan w:val="3"/>
          </w:tcPr>
          <w:p w14:paraId="06CA74EC" w14:textId="42123327" w:rsidR="00962BA2" w:rsidRPr="00962BA2" w:rsidRDefault="00A7084E" w:rsidP="00D42890">
            <w:pPr>
              <w:pStyle w:val="prastasiniatinklio"/>
              <w:jc w:val="center"/>
            </w:pPr>
            <w:r>
              <w:t xml:space="preserve"> </w:t>
            </w:r>
            <w:r w:rsidR="00962BA2">
              <w:t>Pažinimo kompetencija</w:t>
            </w:r>
          </w:p>
        </w:tc>
      </w:tr>
      <w:tr w:rsidR="00724C9F" w14:paraId="03B5BDE8" w14:textId="40E3F698" w:rsidTr="005B3900">
        <w:tc>
          <w:tcPr>
            <w:tcW w:w="1523" w:type="dxa"/>
          </w:tcPr>
          <w:p w14:paraId="67675F09" w14:textId="77777777" w:rsidR="00724C9F" w:rsidRDefault="00724C9F" w:rsidP="00D42890">
            <w:pPr>
              <w:pStyle w:val="prastasiniatinklio"/>
              <w:jc w:val="center"/>
            </w:pPr>
          </w:p>
        </w:tc>
        <w:tc>
          <w:tcPr>
            <w:tcW w:w="7198" w:type="dxa"/>
          </w:tcPr>
          <w:p w14:paraId="1CCEF140" w14:textId="7807540E" w:rsidR="00724C9F" w:rsidRDefault="00724C9F" w:rsidP="00D42890">
            <w:pPr>
              <w:pStyle w:val="prastasiniatinklio"/>
              <w:jc w:val="center"/>
            </w:pPr>
            <w:r>
              <w:t>Mokinio galimybės</w:t>
            </w:r>
          </w:p>
        </w:tc>
        <w:tc>
          <w:tcPr>
            <w:tcW w:w="6731" w:type="dxa"/>
          </w:tcPr>
          <w:p w14:paraId="0477EFB4" w14:textId="4B7A48CE" w:rsidR="00724C9F" w:rsidRDefault="00724C9F" w:rsidP="00D42890">
            <w:pPr>
              <w:pStyle w:val="prastasiniatinklio"/>
              <w:jc w:val="center"/>
            </w:pPr>
            <w:r>
              <w:t>Mokinio sunkumai</w:t>
            </w:r>
          </w:p>
        </w:tc>
      </w:tr>
      <w:tr w:rsidR="00724C9F" w14:paraId="78996B07" w14:textId="633C4507" w:rsidTr="005B3900">
        <w:tc>
          <w:tcPr>
            <w:tcW w:w="1523" w:type="dxa"/>
          </w:tcPr>
          <w:p w14:paraId="5EC2F763" w14:textId="2F59B42F" w:rsidR="00724C9F" w:rsidRDefault="00724C9F" w:rsidP="00D42890">
            <w:pPr>
              <w:pStyle w:val="prastasiniatinklio"/>
            </w:pPr>
            <w:r>
              <w:t>Bendrieji mokymosi sutrikimai</w:t>
            </w:r>
          </w:p>
        </w:tc>
        <w:tc>
          <w:tcPr>
            <w:tcW w:w="7198" w:type="dxa"/>
          </w:tcPr>
          <w:p w14:paraId="72EB790E" w14:textId="77777777" w:rsidR="00BC4E47" w:rsidRPr="0095155A" w:rsidRDefault="00BC4E47" w:rsidP="009737C6">
            <w:pPr>
              <w:pStyle w:val="Sraopastraipa"/>
              <w:numPr>
                <w:ilvl w:val="0"/>
                <w:numId w:val="1"/>
              </w:numPr>
              <w:suppressAutoHyphens/>
              <w:autoSpaceDN w:val="0"/>
              <w:ind w:left="361" w:right="140"/>
              <w:contextualSpacing w:val="0"/>
              <w:textAlignment w:val="baseline"/>
              <w:rPr>
                <w:sz w:val="24"/>
                <w:szCs w:val="24"/>
                <w:lang w:val="lt-LT"/>
              </w:rPr>
            </w:pPr>
            <w:r w:rsidRPr="0095155A">
              <w:rPr>
                <w:sz w:val="24"/>
                <w:szCs w:val="24"/>
                <w:lang w:val="lt-LT"/>
              </w:rPr>
              <w:t>mokytis  dalyko programoje nurodytų faktų ir sąvokų;</w:t>
            </w:r>
          </w:p>
          <w:p w14:paraId="4E901362" w14:textId="3A5CD24F" w:rsidR="00BC4E47" w:rsidRPr="0095155A" w:rsidRDefault="00BC4E47" w:rsidP="009737C6">
            <w:pPr>
              <w:pStyle w:val="Sraopastraipa"/>
              <w:numPr>
                <w:ilvl w:val="0"/>
                <w:numId w:val="1"/>
              </w:numPr>
              <w:tabs>
                <w:tab w:val="left" w:pos="391"/>
              </w:tabs>
              <w:suppressAutoHyphens/>
              <w:autoSpaceDN w:val="0"/>
              <w:ind w:left="361" w:right="140"/>
              <w:contextualSpacing w:val="0"/>
              <w:textAlignment w:val="baseline"/>
              <w:rPr>
                <w:sz w:val="24"/>
                <w:szCs w:val="24"/>
                <w:lang w:val="lt-LT"/>
              </w:rPr>
            </w:pPr>
            <w:r w:rsidRPr="0095155A">
              <w:rPr>
                <w:sz w:val="24"/>
                <w:szCs w:val="24"/>
                <w:lang w:val="lt-LT"/>
              </w:rPr>
              <w:t>atlikti standartines procedūras ir algoritmus;</w:t>
            </w:r>
          </w:p>
          <w:p w14:paraId="084475D7" w14:textId="77777777" w:rsidR="00BC4E47" w:rsidRPr="0095155A" w:rsidRDefault="00BC4E47" w:rsidP="009737C6">
            <w:pPr>
              <w:pStyle w:val="Sraopastraipa"/>
              <w:numPr>
                <w:ilvl w:val="0"/>
                <w:numId w:val="1"/>
              </w:numPr>
              <w:tabs>
                <w:tab w:val="left" w:pos="391"/>
              </w:tabs>
              <w:suppressAutoHyphens/>
              <w:autoSpaceDN w:val="0"/>
              <w:ind w:left="361" w:right="140"/>
              <w:contextualSpacing w:val="0"/>
              <w:textAlignment w:val="baseline"/>
              <w:rPr>
                <w:sz w:val="24"/>
                <w:szCs w:val="24"/>
                <w:lang w:val="lt-LT"/>
              </w:rPr>
            </w:pPr>
            <w:r w:rsidRPr="0095155A">
              <w:rPr>
                <w:sz w:val="24"/>
                <w:szCs w:val="24"/>
                <w:lang w:val="lt-LT"/>
              </w:rPr>
              <w:t>daiktus ir reiškinius apibūdinti skirtingais raiškos būdais;</w:t>
            </w:r>
          </w:p>
          <w:p w14:paraId="45696769" w14:textId="77777777" w:rsidR="00BC4E47" w:rsidRPr="0095155A" w:rsidRDefault="00BC4E47" w:rsidP="009737C6">
            <w:pPr>
              <w:pStyle w:val="Sraopastraipa"/>
              <w:numPr>
                <w:ilvl w:val="0"/>
                <w:numId w:val="1"/>
              </w:numPr>
              <w:suppressAutoHyphens/>
              <w:autoSpaceDN w:val="0"/>
              <w:ind w:left="361" w:right="140"/>
              <w:contextualSpacing w:val="0"/>
              <w:textAlignment w:val="baseline"/>
              <w:rPr>
                <w:sz w:val="24"/>
                <w:szCs w:val="24"/>
                <w:lang w:val="lt-LT"/>
              </w:rPr>
            </w:pPr>
            <w:r w:rsidRPr="0095155A">
              <w:rPr>
                <w:sz w:val="24"/>
                <w:szCs w:val="24"/>
                <w:lang w:val="lt-LT"/>
              </w:rPr>
              <w:t>atpažinti problemas, kaip tvarkos nebuvimą;</w:t>
            </w:r>
          </w:p>
          <w:p w14:paraId="624E6BF2" w14:textId="77777777" w:rsidR="00BC4E47" w:rsidRPr="0095155A" w:rsidRDefault="00BC4E47" w:rsidP="009737C6">
            <w:pPr>
              <w:pStyle w:val="Sraopastraipa"/>
              <w:numPr>
                <w:ilvl w:val="0"/>
                <w:numId w:val="1"/>
              </w:numPr>
              <w:suppressAutoHyphens/>
              <w:autoSpaceDN w:val="0"/>
              <w:ind w:left="361" w:right="140"/>
              <w:contextualSpacing w:val="0"/>
              <w:textAlignment w:val="baseline"/>
              <w:rPr>
                <w:sz w:val="24"/>
                <w:szCs w:val="24"/>
                <w:lang w:val="lt-LT"/>
              </w:rPr>
            </w:pPr>
            <w:r w:rsidRPr="0095155A">
              <w:rPr>
                <w:sz w:val="24"/>
                <w:szCs w:val="24"/>
                <w:lang w:val="lt-LT"/>
              </w:rPr>
              <w:t>spręsti problemas, kaip tvarkos kūrimą;</w:t>
            </w:r>
          </w:p>
          <w:p w14:paraId="0EEA4F8C" w14:textId="7F106604" w:rsidR="00724C9F" w:rsidRPr="00BC4E47" w:rsidRDefault="00BC4E47" w:rsidP="009737C6">
            <w:pPr>
              <w:pStyle w:val="Sraopastraipa"/>
              <w:numPr>
                <w:ilvl w:val="0"/>
                <w:numId w:val="1"/>
              </w:numPr>
              <w:suppressAutoHyphens/>
              <w:autoSpaceDN w:val="0"/>
              <w:ind w:left="361" w:right="140"/>
              <w:contextualSpacing w:val="0"/>
              <w:textAlignment w:val="baseline"/>
              <w:rPr>
                <w:sz w:val="24"/>
                <w:szCs w:val="24"/>
                <w:lang w:val="en-GB"/>
              </w:rPr>
            </w:pPr>
            <w:r w:rsidRPr="0095155A">
              <w:rPr>
                <w:sz w:val="24"/>
                <w:szCs w:val="24"/>
                <w:lang w:val="lt-LT"/>
              </w:rPr>
              <w:t>mokytis iš savo veiklos</w:t>
            </w:r>
            <w:r w:rsidR="00614849">
              <w:rPr>
                <w:sz w:val="24"/>
                <w:szCs w:val="24"/>
                <w:lang w:val="lt-LT"/>
              </w:rPr>
              <w:t>.</w:t>
            </w:r>
          </w:p>
        </w:tc>
        <w:tc>
          <w:tcPr>
            <w:tcW w:w="6731" w:type="dxa"/>
          </w:tcPr>
          <w:p w14:paraId="0D4F23E2" w14:textId="77777777" w:rsidR="00BC4E47" w:rsidRPr="00666F4B" w:rsidRDefault="00BC4E47"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sidRPr="00666F4B">
              <w:rPr>
                <w:sz w:val="24"/>
                <w:szCs w:val="24"/>
                <w:lang w:val="lt-LT"/>
              </w:rPr>
              <w:t>apibūdinti dalykui būdingus pagrindinius objektus, reiškinius ir procesus;</w:t>
            </w:r>
          </w:p>
          <w:p w14:paraId="30204176" w14:textId="0FD9ED47" w:rsidR="00BC4E47" w:rsidRPr="00666F4B" w:rsidRDefault="005C468E"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sidRPr="00666F4B">
              <w:rPr>
                <w:sz w:val="24"/>
                <w:szCs w:val="24"/>
                <w:lang w:val="lt-LT"/>
              </w:rPr>
              <w:t>taisyklingai</w:t>
            </w:r>
            <w:r w:rsidR="00F649B6">
              <w:rPr>
                <w:sz w:val="24"/>
                <w:szCs w:val="24"/>
                <w:lang w:val="lt-LT"/>
              </w:rPr>
              <w:t xml:space="preserve"> </w:t>
            </w:r>
            <w:r w:rsidRPr="00666F4B">
              <w:rPr>
                <w:sz w:val="24"/>
                <w:szCs w:val="24"/>
                <w:lang w:val="lt-LT"/>
              </w:rPr>
              <w:t>/</w:t>
            </w:r>
            <w:r w:rsidR="00F649B6">
              <w:rPr>
                <w:sz w:val="24"/>
                <w:szCs w:val="24"/>
                <w:lang w:val="lt-LT"/>
              </w:rPr>
              <w:t xml:space="preserve"> </w:t>
            </w:r>
            <w:r w:rsidRPr="00666F4B">
              <w:rPr>
                <w:sz w:val="24"/>
                <w:szCs w:val="24"/>
                <w:lang w:val="lt-LT"/>
              </w:rPr>
              <w:t>teisingai</w:t>
            </w:r>
            <w:r w:rsidR="00BC4E47" w:rsidRPr="00666F4B">
              <w:rPr>
                <w:sz w:val="24"/>
                <w:szCs w:val="24"/>
                <w:lang w:val="lt-LT"/>
              </w:rPr>
              <w:t xml:space="preserve"> naudoti</w:t>
            </w:r>
            <w:r w:rsidRPr="00666F4B">
              <w:rPr>
                <w:sz w:val="24"/>
                <w:szCs w:val="24"/>
                <w:lang w:val="lt-LT"/>
              </w:rPr>
              <w:t>s</w:t>
            </w:r>
            <w:r w:rsidR="00BC4E47" w:rsidRPr="00666F4B">
              <w:rPr>
                <w:sz w:val="24"/>
                <w:szCs w:val="24"/>
                <w:lang w:val="lt-LT"/>
              </w:rPr>
              <w:t xml:space="preserve"> taisykl</w:t>
            </w:r>
            <w:r w:rsidRPr="00666F4B">
              <w:rPr>
                <w:sz w:val="24"/>
                <w:szCs w:val="24"/>
                <w:lang w:val="lt-LT"/>
              </w:rPr>
              <w:t>ėmi</w:t>
            </w:r>
            <w:r w:rsidR="00BC4E47" w:rsidRPr="00666F4B">
              <w:rPr>
                <w:sz w:val="24"/>
                <w:szCs w:val="24"/>
                <w:lang w:val="lt-LT"/>
              </w:rPr>
              <w:t>s</w:t>
            </w:r>
            <w:r w:rsidRPr="00666F4B">
              <w:rPr>
                <w:sz w:val="24"/>
                <w:szCs w:val="24"/>
                <w:lang w:val="lt-LT"/>
              </w:rPr>
              <w:t>, instrukcijomis</w:t>
            </w:r>
            <w:r w:rsidR="00BC4E47" w:rsidRPr="00666F4B">
              <w:rPr>
                <w:sz w:val="24"/>
                <w:szCs w:val="24"/>
                <w:lang w:val="lt-LT"/>
              </w:rPr>
              <w:t>;</w:t>
            </w:r>
          </w:p>
          <w:p w14:paraId="607C13B9" w14:textId="77777777" w:rsidR="00BC4E47" w:rsidRPr="00666F4B" w:rsidRDefault="00BC4E47"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sidRPr="00666F4B">
              <w:rPr>
                <w:sz w:val="24"/>
                <w:szCs w:val="24"/>
                <w:lang w:val="lt-LT"/>
              </w:rPr>
              <w:t>standartinių procedūrų ir algoritmų taikymą iliustruoti pavyzdžiais;</w:t>
            </w:r>
          </w:p>
          <w:p w14:paraId="082C833B" w14:textId="6B11FFC3" w:rsidR="00BC4E47" w:rsidRPr="00666F4B" w:rsidRDefault="00BC4E47"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sidRPr="00666F4B">
              <w:rPr>
                <w:sz w:val="24"/>
                <w:szCs w:val="24"/>
                <w:lang w:val="lt-LT"/>
              </w:rPr>
              <w:t>atlikti mąstym</w:t>
            </w:r>
            <w:r w:rsidR="00F649B6">
              <w:rPr>
                <w:sz w:val="24"/>
                <w:szCs w:val="24"/>
                <w:lang w:val="lt-LT"/>
              </w:rPr>
              <w:t>ą</w:t>
            </w:r>
            <w:r w:rsidRPr="00666F4B">
              <w:rPr>
                <w:sz w:val="24"/>
                <w:szCs w:val="24"/>
                <w:lang w:val="lt-LT"/>
              </w:rPr>
              <w:t xml:space="preserve"> pagrind</w:t>
            </w:r>
            <w:r w:rsidR="00F649B6">
              <w:rPr>
                <w:sz w:val="24"/>
                <w:szCs w:val="24"/>
                <w:lang w:val="lt-LT"/>
              </w:rPr>
              <w:t>žiančią</w:t>
            </w:r>
            <w:r w:rsidRPr="00666F4B">
              <w:rPr>
                <w:sz w:val="24"/>
                <w:szCs w:val="24"/>
                <w:lang w:val="lt-LT"/>
              </w:rPr>
              <w:t xml:space="preserve"> būdingą veiklą;</w:t>
            </w:r>
          </w:p>
          <w:p w14:paraId="2EB32F79" w14:textId="76ED09C6" w:rsidR="00BC4E47" w:rsidRPr="00666F4B" w:rsidRDefault="00BC4E47"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sidRPr="00666F4B">
              <w:rPr>
                <w:sz w:val="24"/>
                <w:szCs w:val="24"/>
                <w:lang w:val="lt-LT"/>
              </w:rPr>
              <w:t>kelti klausimus</w:t>
            </w:r>
            <w:r w:rsidR="005C468E" w:rsidRPr="00666F4B">
              <w:rPr>
                <w:sz w:val="24"/>
                <w:szCs w:val="24"/>
                <w:lang w:val="lt-LT"/>
              </w:rPr>
              <w:t>,</w:t>
            </w:r>
            <w:r w:rsidR="00514C65" w:rsidRPr="00666F4B">
              <w:rPr>
                <w:sz w:val="24"/>
                <w:szCs w:val="24"/>
                <w:lang w:val="lt-LT"/>
              </w:rPr>
              <w:t xml:space="preserve"> </w:t>
            </w:r>
            <w:r w:rsidR="005C468E" w:rsidRPr="00666F4B">
              <w:rPr>
                <w:sz w:val="24"/>
                <w:szCs w:val="24"/>
                <w:lang w:val="lt-LT"/>
              </w:rPr>
              <w:t>an</w:t>
            </w:r>
            <w:r w:rsidR="005C4542" w:rsidRPr="00666F4B">
              <w:rPr>
                <w:sz w:val="24"/>
                <w:szCs w:val="24"/>
                <w:lang w:val="lt-LT"/>
              </w:rPr>
              <w:t>a</w:t>
            </w:r>
            <w:r w:rsidR="005C468E" w:rsidRPr="00666F4B">
              <w:rPr>
                <w:sz w:val="24"/>
                <w:szCs w:val="24"/>
                <w:lang w:val="lt-LT"/>
              </w:rPr>
              <w:t>lizuot</w:t>
            </w:r>
            <w:r w:rsidR="005C4542" w:rsidRPr="00666F4B">
              <w:rPr>
                <w:sz w:val="24"/>
                <w:szCs w:val="24"/>
                <w:lang w:val="lt-LT"/>
              </w:rPr>
              <w:t>i</w:t>
            </w:r>
            <w:r w:rsidR="005C468E" w:rsidRPr="00666F4B">
              <w:rPr>
                <w:sz w:val="24"/>
                <w:szCs w:val="24"/>
                <w:lang w:val="lt-LT"/>
              </w:rPr>
              <w:t>, apibendrinti</w:t>
            </w:r>
            <w:r w:rsidRPr="00666F4B">
              <w:rPr>
                <w:sz w:val="24"/>
                <w:szCs w:val="24"/>
                <w:lang w:val="lt-LT"/>
              </w:rPr>
              <w:t>;</w:t>
            </w:r>
          </w:p>
          <w:p w14:paraId="2B3101E9" w14:textId="2C8DC63D" w:rsidR="00BC4E47" w:rsidRPr="00666F4B" w:rsidRDefault="00F649B6"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Pr>
                <w:sz w:val="24"/>
                <w:szCs w:val="24"/>
                <w:lang w:val="lt-LT"/>
              </w:rPr>
              <w:t>pasiūly</w:t>
            </w:r>
            <w:r w:rsidR="00BC4E47" w:rsidRPr="00666F4B">
              <w:rPr>
                <w:sz w:val="24"/>
                <w:szCs w:val="24"/>
                <w:lang w:val="lt-LT"/>
              </w:rPr>
              <w:t>ti vieną ar kelias problemos sprendimo idėjas;</w:t>
            </w:r>
          </w:p>
          <w:p w14:paraId="2978190A" w14:textId="55FAE94D" w:rsidR="00BC4E47" w:rsidRPr="00666F4B" w:rsidRDefault="00BC4E47"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sidRPr="00666F4B">
              <w:rPr>
                <w:sz w:val="24"/>
                <w:szCs w:val="24"/>
                <w:lang w:val="lt-LT"/>
              </w:rPr>
              <w:t>vardinti savo ketinimus</w:t>
            </w:r>
            <w:r w:rsidR="005C4542" w:rsidRPr="00666F4B">
              <w:rPr>
                <w:sz w:val="24"/>
                <w:szCs w:val="24"/>
                <w:lang w:val="lt-LT"/>
              </w:rPr>
              <w:t xml:space="preserve"> mokymosi proceso</w:t>
            </w:r>
            <w:r w:rsidRPr="00666F4B">
              <w:rPr>
                <w:sz w:val="24"/>
                <w:szCs w:val="24"/>
                <w:lang w:val="lt-LT"/>
              </w:rPr>
              <w:t xml:space="preserve"> eigoje;</w:t>
            </w:r>
          </w:p>
          <w:p w14:paraId="1A30F882" w14:textId="3205EF71" w:rsidR="00724C9F" w:rsidRPr="00666F4B" w:rsidRDefault="00BC4E47" w:rsidP="00514C65">
            <w:pPr>
              <w:pStyle w:val="Sraopastraipa"/>
              <w:numPr>
                <w:ilvl w:val="0"/>
                <w:numId w:val="1"/>
              </w:numPr>
              <w:tabs>
                <w:tab w:val="left" w:pos="378"/>
              </w:tabs>
              <w:suppressAutoHyphens/>
              <w:autoSpaceDN w:val="0"/>
              <w:ind w:left="361" w:right="140"/>
              <w:contextualSpacing w:val="0"/>
              <w:textAlignment w:val="baseline"/>
              <w:rPr>
                <w:sz w:val="24"/>
                <w:szCs w:val="24"/>
                <w:lang w:val="lt-LT"/>
              </w:rPr>
            </w:pPr>
            <w:r w:rsidRPr="00666F4B">
              <w:rPr>
                <w:sz w:val="24"/>
                <w:szCs w:val="24"/>
                <w:lang w:val="lt-LT"/>
              </w:rPr>
              <w:t>koreguoti veiksmus, palyginti pirminius ketinimus su galutiniu rezultatu.</w:t>
            </w:r>
          </w:p>
        </w:tc>
      </w:tr>
      <w:tr w:rsidR="00724C9F" w14:paraId="23811147" w14:textId="6883287E" w:rsidTr="005B3900">
        <w:tc>
          <w:tcPr>
            <w:tcW w:w="1523" w:type="dxa"/>
          </w:tcPr>
          <w:p w14:paraId="2F8BDBEE" w14:textId="13C0024B" w:rsidR="00724C9F" w:rsidRDefault="00724C9F" w:rsidP="00D42890">
            <w:pPr>
              <w:pStyle w:val="prastasiniatinklio"/>
            </w:pPr>
            <w:r>
              <w:lastRenderedPageBreak/>
              <w:t>Specifiniai mokymosi sutrikimai</w:t>
            </w:r>
          </w:p>
        </w:tc>
        <w:tc>
          <w:tcPr>
            <w:tcW w:w="7198" w:type="dxa"/>
          </w:tcPr>
          <w:p w14:paraId="3570FA9B" w14:textId="2ECED4BE" w:rsidR="007D1418" w:rsidRPr="0095155A" w:rsidRDefault="007D1418" w:rsidP="001A5091">
            <w:pPr>
              <w:pStyle w:val="Sraopastraipa"/>
              <w:numPr>
                <w:ilvl w:val="0"/>
                <w:numId w:val="4"/>
              </w:numPr>
              <w:ind w:left="361" w:right="-36" w:hanging="425"/>
              <w:rPr>
                <w:sz w:val="24"/>
                <w:szCs w:val="24"/>
                <w:lang w:val="lt-LT"/>
              </w:rPr>
            </w:pPr>
            <w:r w:rsidRPr="0095155A">
              <w:rPr>
                <w:sz w:val="24"/>
                <w:szCs w:val="24"/>
                <w:lang w:val="lt-LT"/>
              </w:rPr>
              <w:t>mąstyti kritiškai, daryti išvadas, vertinti ir pagrįsti idėjas, argumentus ir sprendimus</w:t>
            </w:r>
            <w:r w:rsidR="009F4A28" w:rsidRPr="0095155A">
              <w:rPr>
                <w:sz w:val="24"/>
                <w:szCs w:val="24"/>
                <w:lang w:val="lt-LT"/>
              </w:rPr>
              <w:t>;</w:t>
            </w:r>
          </w:p>
          <w:p w14:paraId="04309FC7" w14:textId="15D51255" w:rsidR="00724C9F" w:rsidRPr="007D1418" w:rsidRDefault="007D1418" w:rsidP="001A5091">
            <w:pPr>
              <w:pStyle w:val="Sraopastraipa"/>
              <w:numPr>
                <w:ilvl w:val="0"/>
                <w:numId w:val="4"/>
              </w:numPr>
              <w:suppressAutoHyphens/>
              <w:autoSpaceDN w:val="0"/>
              <w:ind w:left="361" w:right="282" w:hanging="425"/>
              <w:textAlignment w:val="baseline"/>
              <w:rPr>
                <w:sz w:val="24"/>
                <w:szCs w:val="24"/>
                <w:lang w:val="en-GB"/>
              </w:rPr>
            </w:pPr>
            <w:r w:rsidRPr="0095155A">
              <w:rPr>
                <w:sz w:val="24"/>
                <w:szCs w:val="24"/>
                <w:lang w:val="lt-LT"/>
              </w:rPr>
              <w:t>atlikti užduotis, veiksmus pagal pavyzdį, naudo</w:t>
            </w:r>
            <w:r w:rsidR="00F649B6">
              <w:rPr>
                <w:sz w:val="24"/>
                <w:szCs w:val="24"/>
                <w:lang w:val="lt-LT"/>
              </w:rPr>
              <w:t>jant</w:t>
            </w:r>
            <w:r w:rsidRPr="0095155A">
              <w:rPr>
                <w:sz w:val="24"/>
                <w:szCs w:val="24"/>
                <w:lang w:val="lt-LT"/>
              </w:rPr>
              <w:t xml:space="preserve"> papildomas vaizdines ir kitas pagalbos priemones.</w:t>
            </w:r>
          </w:p>
        </w:tc>
        <w:tc>
          <w:tcPr>
            <w:tcW w:w="6731" w:type="dxa"/>
          </w:tcPr>
          <w:p w14:paraId="0B2D462C" w14:textId="77777777" w:rsidR="007D1418" w:rsidRPr="00666F4B" w:rsidRDefault="007D1418" w:rsidP="001A5091">
            <w:pPr>
              <w:pStyle w:val="Sraopastraipa"/>
              <w:numPr>
                <w:ilvl w:val="0"/>
                <w:numId w:val="5"/>
              </w:numPr>
              <w:ind w:left="361"/>
              <w:rPr>
                <w:sz w:val="24"/>
                <w:szCs w:val="24"/>
                <w:lang w:val="lt-LT"/>
              </w:rPr>
            </w:pPr>
            <w:r w:rsidRPr="00666F4B">
              <w:rPr>
                <w:sz w:val="24"/>
                <w:szCs w:val="24"/>
                <w:lang w:val="lt-LT"/>
              </w:rPr>
              <w:t>mokytis dalyko programoje nurodytų faktų ir sąvokų;</w:t>
            </w:r>
          </w:p>
          <w:p w14:paraId="2AE1AF38" w14:textId="5434403E" w:rsidR="007D1418" w:rsidRPr="00666F4B" w:rsidRDefault="007D1418" w:rsidP="001A5091">
            <w:pPr>
              <w:pStyle w:val="Sraopastraipa"/>
              <w:numPr>
                <w:ilvl w:val="0"/>
                <w:numId w:val="5"/>
              </w:numPr>
              <w:ind w:left="361"/>
              <w:rPr>
                <w:sz w:val="24"/>
                <w:szCs w:val="24"/>
                <w:lang w:val="lt-LT"/>
              </w:rPr>
            </w:pPr>
            <w:r w:rsidRPr="00666F4B">
              <w:rPr>
                <w:sz w:val="24"/>
                <w:szCs w:val="24"/>
                <w:lang w:val="lt-LT"/>
              </w:rPr>
              <w:t>sklandžiai naudoti taisykles</w:t>
            </w:r>
            <w:r w:rsidR="00277DF0" w:rsidRPr="00666F4B">
              <w:rPr>
                <w:sz w:val="24"/>
                <w:szCs w:val="24"/>
                <w:lang w:val="lt-LT"/>
              </w:rPr>
              <w:t>.</w:t>
            </w:r>
          </w:p>
          <w:p w14:paraId="0AB55766" w14:textId="2F0BCEA3" w:rsidR="00724C9F" w:rsidRPr="00666F4B" w:rsidRDefault="007D1418" w:rsidP="001A5091">
            <w:pPr>
              <w:pStyle w:val="Sraopastraipa"/>
              <w:numPr>
                <w:ilvl w:val="0"/>
                <w:numId w:val="5"/>
              </w:numPr>
              <w:ind w:left="361"/>
              <w:rPr>
                <w:sz w:val="24"/>
                <w:szCs w:val="24"/>
                <w:lang w:val="lt-LT"/>
              </w:rPr>
            </w:pPr>
            <w:r w:rsidRPr="00666F4B">
              <w:rPr>
                <w:sz w:val="24"/>
                <w:szCs w:val="24"/>
                <w:lang w:val="lt-LT"/>
              </w:rPr>
              <w:t>apibūdinti mokomajam dalykui būdingus pagrindinius objektus, savarankiškai atlikti standartines procedūras, sudėtingas kelių dalių užduotis.</w:t>
            </w:r>
          </w:p>
        </w:tc>
      </w:tr>
      <w:tr w:rsidR="00724C9F" w14:paraId="0E9450D2" w14:textId="06567FFD" w:rsidTr="005B3900">
        <w:tc>
          <w:tcPr>
            <w:tcW w:w="1523" w:type="dxa"/>
          </w:tcPr>
          <w:p w14:paraId="0A314EA2" w14:textId="6C222964" w:rsidR="00724C9F" w:rsidRDefault="00724C9F" w:rsidP="00D42890">
            <w:pPr>
              <w:pStyle w:val="prastasiniatinklio"/>
            </w:pPr>
            <w:r>
              <w:t>Neverbaliniai mokymosi sutrikima</w:t>
            </w:r>
            <w:r w:rsidR="00B05947">
              <w:t>i</w:t>
            </w:r>
          </w:p>
        </w:tc>
        <w:tc>
          <w:tcPr>
            <w:tcW w:w="7198" w:type="dxa"/>
          </w:tcPr>
          <w:p w14:paraId="4B97DBA0" w14:textId="2A2CF4D0" w:rsidR="007D1418" w:rsidRPr="0095155A" w:rsidRDefault="007D1418" w:rsidP="001A5091">
            <w:pPr>
              <w:pStyle w:val="Sraopastraipa"/>
              <w:numPr>
                <w:ilvl w:val="0"/>
                <w:numId w:val="3"/>
              </w:numPr>
              <w:suppressAutoHyphens/>
              <w:autoSpaceDN w:val="0"/>
              <w:ind w:left="361" w:right="282"/>
              <w:textAlignment w:val="baseline"/>
              <w:rPr>
                <w:sz w:val="24"/>
                <w:szCs w:val="24"/>
                <w:lang w:val="lt-LT"/>
              </w:rPr>
            </w:pPr>
            <w:r w:rsidRPr="0095155A">
              <w:rPr>
                <w:sz w:val="24"/>
                <w:szCs w:val="24"/>
                <w:lang w:val="lt-LT"/>
              </w:rPr>
              <w:t>apibūdinti dalykui būdingus pagrindinius objektus, reiškinius, procesus, jei informacija perteikiama žodžiu ar siejama su empirine patirtimi;</w:t>
            </w:r>
          </w:p>
          <w:p w14:paraId="0D94BD57" w14:textId="77777777" w:rsidR="007D1418" w:rsidRPr="0095155A" w:rsidRDefault="007D1418" w:rsidP="001A5091">
            <w:pPr>
              <w:pStyle w:val="Sraopastraipa"/>
              <w:numPr>
                <w:ilvl w:val="0"/>
                <w:numId w:val="3"/>
              </w:numPr>
              <w:suppressAutoHyphens/>
              <w:autoSpaceDN w:val="0"/>
              <w:ind w:left="361" w:right="282"/>
              <w:textAlignment w:val="baseline"/>
              <w:rPr>
                <w:sz w:val="24"/>
                <w:szCs w:val="24"/>
                <w:lang w:val="lt-LT"/>
              </w:rPr>
            </w:pPr>
            <w:r w:rsidRPr="0095155A">
              <w:rPr>
                <w:sz w:val="24"/>
                <w:szCs w:val="24"/>
                <w:lang w:val="lt-LT"/>
              </w:rPr>
              <w:t>kelti klausimus, kurie padeda suprasti problemas;</w:t>
            </w:r>
          </w:p>
          <w:p w14:paraId="20A2549A" w14:textId="2C721404" w:rsidR="00724C9F" w:rsidRPr="0095155A" w:rsidRDefault="007D1418" w:rsidP="001A5091">
            <w:pPr>
              <w:pStyle w:val="Sraopastraipa"/>
              <w:numPr>
                <w:ilvl w:val="0"/>
                <w:numId w:val="3"/>
              </w:numPr>
              <w:suppressAutoHyphens/>
              <w:autoSpaceDN w:val="0"/>
              <w:ind w:left="361" w:right="282"/>
              <w:textAlignment w:val="baseline"/>
              <w:rPr>
                <w:sz w:val="24"/>
                <w:szCs w:val="24"/>
                <w:lang w:val="lt-LT"/>
              </w:rPr>
            </w:pPr>
            <w:r w:rsidRPr="0095155A">
              <w:rPr>
                <w:sz w:val="24"/>
                <w:szCs w:val="24"/>
                <w:lang w:val="lt-LT"/>
              </w:rPr>
              <w:t>naud</w:t>
            </w:r>
            <w:r w:rsidR="009F4A28" w:rsidRPr="0095155A">
              <w:rPr>
                <w:sz w:val="24"/>
                <w:szCs w:val="24"/>
                <w:lang w:val="lt-LT"/>
              </w:rPr>
              <w:t>o</w:t>
            </w:r>
            <w:r w:rsidR="005C4542" w:rsidRPr="0095155A">
              <w:rPr>
                <w:sz w:val="24"/>
                <w:szCs w:val="24"/>
                <w:lang w:val="lt-LT"/>
              </w:rPr>
              <w:t>jant</w:t>
            </w:r>
            <w:r w:rsidRPr="0095155A">
              <w:rPr>
                <w:sz w:val="24"/>
                <w:szCs w:val="24"/>
                <w:lang w:val="lt-LT"/>
              </w:rPr>
              <w:t xml:space="preserve"> dalyko žini</w:t>
            </w:r>
            <w:r w:rsidR="009F4A28" w:rsidRPr="0095155A">
              <w:rPr>
                <w:sz w:val="24"/>
                <w:szCs w:val="24"/>
                <w:lang w:val="lt-LT"/>
              </w:rPr>
              <w:t>as</w:t>
            </w:r>
            <w:r w:rsidRPr="0095155A">
              <w:rPr>
                <w:sz w:val="24"/>
                <w:szCs w:val="24"/>
                <w:lang w:val="lt-LT"/>
              </w:rPr>
              <w:t xml:space="preserve"> spręsti </w:t>
            </w:r>
            <w:r w:rsidR="009F4A28" w:rsidRPr="0095155A">
              <w:rPr>
                <w:sz w:val="24"/>
                <w:szCs w:val="24"/>
                <w:lang w:val="lt-LT"/>
              </w:rPr>
              <w:t>praktines užduotis.</w:t>
            </w:r>
          </w:p>
        </w:tc>
        <w:tc>
          <w:tcPr>
            <w:tcW w:w="6731" w:type="dxa"/>
          </w:tcPr>
          <w:p w14:paraId="549B1A09" w14:textId="77777777" w:rsidR="007D1418" w:rsidRPr="00666F4B" w:rsidRDefault="007D1418" w:rsidP="001A5091">
            <w:pPr>
              <w:pStyle w:val="Sraopastraipa"/>
              <w:numPr>
                <w:ilvl w:val="0"/>
                <w:numId w:val="2"/>
              </w:numPr>
              <w:suppressAutoHyphens/>
              <w:autoSpaceDN w:val="0"/>
              <w:ind w:left="361" w:right="282"/>
              <w:textAlignment w:val="baseline"/>
              <w:rPr>
                <w:sz w:val="24"/>
                <w:szCs w:val="24"/>
                <w:lang w:val="lt-LT"/>
              </w:rPr>
            </w:pPr>
            <w:r w:rsidRPr="00666F4B">
              <w:rPr>
                <w:sz w:val="24"/>
                <w:szCs w:val="24"/>
                <w:lang w:val="lt-LT"/>
              </w:rPr>
              <w:t>perprasti dalyko temas, kurios perteikiamos tik grafiškai, schemomis, brėžiniais;</w:t>
            </w:r>
          </w:p>
          <w:p w14:paraId="1976F6A5" w14:textId="308D83D3" w:rsidR="007D1418" w:rsidRPr="00666F4B" w:rsidRDefault="007D1418" w:rsidP="001A5091">
            <w:pPr>
              <w:pStyle w:val="Sraopastraipa"/>
              <w:numPr>
                <w:ilvl w:val="0"/>
                <w:numId w:val="2"/>
              </w:numPr>
              <w:suppressAutoHyphens/>
              <w:autoSpaceDN w:val="0"/>
              <w:ind w:left="361" w:right="282"/>
              <w:textAlignment w:val="baseline"/>
              <w:rPr>
                <w:sz w:val="24"/>
                <w:szCs w:val="24"/>
                <w:lang w:val="lt-LT"/>
              </w:rPr>
            </w:pPr>
            <w:r w:rsidRPr="00666F4B">
              <w:rPr>
                <w:sz w:val="24"/>
                <w:szCs w:val="24"/>
                <w:lang w:val="lt-LT"/>
              </w:rPr>
              <w:t>atpažinti ir suvokti žinias skirtinguose kontekstuose;</w:t>
            </w:r>
          </w:p>
          <w:p w14:paraId="3F78BCCA" w14:textId="68582B03" w:rsidR="00724C9F" w:rsidRPr="00666F4B" w:rsidRDefault="007D1418" w:rsidP="001A5091">
            <w:pPr>
              <w:pStyle w:val="Sraopastraipa"/>
              <w:numPr>
                <w:ilvl w:val="0"/>
                <w:numId w:val="2"/>
              </w:numPr>
              <w:suppressAutoHyphens/>
              <w:autoSpaceDN w:val="0"/>
              <w:ind w:left="361" w:right="282"/>
              <w:textAlignment w:val="baseline"/>
              <w:rPr>
                <w:sz w:val="24"/>
                <w:szCs w:val="24"/>
                <w:lang w:val="lt-LT"/>
              </w:rPr>
            </w:pPr>
            <w:r w:rsidRPr="00666F4B">
              <w:rPr>
                <w:sz w:val="24"/>
                <w:szCs w:val="24"/>
                <w:lang w:val="lt-LT"/>
              </w:rPr>
              <w:t>savarankiškai planuoti veiklą, nustatyti užduočių atlikimo seką.</w:t>
            </w:r>
          </w:p>
        </w:tc>
      </w:tr>
      <w:tr w:rsidR="00962BA2" w14:paraId="45DC3CCE" w14:textId="77777777" w:rsidTr="00F75A94">
        <w:tc>
          <w:tcPr>
            <w:tcW w:w="15452" w:type="dxa"/>
            <w:gridSpan w:val="3"/>
          </w:tcPr>
          <w:p w14:paraId="3C633B07" w14:textId="02C2B1F3" w:rsidR="00962BA2" w:rsidRPr="0095155A" w:rsidRDefault="00724C9F" w:rsidP="00724C9F">
            <w:pPr>
              <w:pStyle w:val="prastasiniatinklio"/>
              <w:jc w:val="center"/>
            </w:pPr>
            <w:r w:rsidRPr="0095155A">
              <w:t>Komunikavimo kompetencija</w:t>
            </w:r>
          </w:p>
        </w:tc>
      </w:tr>
      <w:tr w:rsidR="00724C9F" w14:paraId="0B9EEED7" w14:textId="585C8CF8" w:rsidTr="005B3900">
        <w:tc>
          <w:tcPr>
            <w:tcW w:w="1523" w:type="dxa"/>
          </w:tcPr>
          <w:p w14:paraId="3B0A0CEF" w14:textId="77777777" w:rsidR="00724C9F" w:rsidRDefault="00724C9F" w:rsidP="00724C9F">
            <w:pPr>
              <w:pStyle w:val="prastasiniatinklio"/>
              <w:jc w:val="center"/>
            </w:pPr>
          </w:p>
        </w:tc>
        <w:tc>
          <w:tcPr>
            <w:tcW w:w="7198" w:type="dxa"/>
          </w:tcPr>
          <w:p w14:paraId="119C6E03" w14:textId="3E860DB0" w:rsidR="00724C9F" w:rsidRDefault="00724C9F" w:rsidP="00724C9F">
            <w:pPr>
              <w:pStyle w:val="prastasiniatinklio"/>
              <w:jc w:val="center"/>
            </w:pPr>
            <w:r>
              <w:t>Mokinio galimybės</w:t>
            </w:r>
          </w:p>
        </w:tc>
        <w:tc>
          <w:tcPr>
            <w:tcW w:w="6731" w:type="dxa"/>
          </w:tcPr>
          <w:p w14:paraId="7198F549" w14:textId="6D2661C9" w:rsidR="00724C9F" w:rsidRDefault="00724C9F" w:rsidP="00724C9F">
            <w:pPr>
              <w:pStyle w:val="prastasiniatinklio"/>
              <w:jc w:val="center"/>
            </w:pPr>
            <w:r>
              <w:t>Mokinio sunkumai</w:t>
            </w:r>
          </w:p>
        </w:tc>
      </w:tr>
      <w:tr w:rsidR="00724C9F" w14:paraId="00A13F6C" w14:textId="4D7DE26E" w:rsidTr="005B3900">
        <w:tc>
          <w:tcPr>
            <w:tcW w:w="1523" w:type="dxa"/>
          </w:tcPr>
          <w:p w14:paraId="142EB403" w14:textId="2EDBCDEF" w:rsidR="00724C9F" w:rsidRDefault="00724C9F" w:rsidP="00962BA2">
            <w:pPr>
              <w:pStyle w:val="prastasiniatinklio"/>
            </w:pPr>
            <w:r>
              <w:t>Bendrieji mokymosi sutrikimai</w:t>
            </w:r>
          </w:p>
        </w:tc>
        <w:tc>
          <w:tcPr>
            <w:tcW w:w="7198" w:type="dxa"/>
          </w:tcPr>
          <w:p w14:paraId="40A8EB53" w14:textId="5D1D36F7" w:rsidR="00D42890" w:rsidRPr="0095155A" w:rsidRDefault="00D42890" w:rsidP="001A5091">
            <w:pPr>
              <w:pStyle w:val="Sraopastraipa"/>
              <w:numPr>
                <w:ilvl w:val="0"/>
                <w:numId w:val="6"/>
              </w:numPr>
              <w:tabs>
                <w:tab w:val="left" w:pos="361"/>
              </w:tabs>
              <w:suppressAutoHyphens/>
              <w:autoSpaceDN w:val="0"/>
              <w:ind w:left="248" w:hanging="248"/>
              <w:contextualSpacing w:val="0"/>
              <w:textAlignment w:val="baseline"/>
              <w:rPr>
                <w:lang w:val="lt-LT"/>
              </w:rPr>
            </w:pPr>
            <w:r w:rsidRPr="0095155A">
              <w:rPr>
                <w:sz w:val="24"/>
                <w:szCs w:val="24"/>
                <w:lang w:val="lt-LT"/>
              </w:rPr>
              <w:t xml:space="preserve">parinkti ir vartoti verbalines ir neverbalines raiškos priemones ir </w:t>
            </w:r>
            <w:r w:rsidR="006A39C3" w:rsidRPr="0095155A">
              <w:rPr>
                <w:sz w:val="24"/>
                <w:szCs w:val="24"/>
                <w:lang w:val="lt-LT"/>
              </w:rPr>
              <w:t>formas ir pritaikyti komunikavimo situacijai ir adresatui</w:t>
            </w:r>
            <w:r w:rsidRPr="0095155A">
              <w:rPr>
                <w:sz w:val="24"/>
                <w:szCs w:val="24"/>
                <w:lang w:val="lt-LT"/>
              </w:rPr>
              <w:t>;</w:t>
            </w:r>
          </w:p>
          <w:p w14:paraId="51E44E0A" w14:textId="615A2D8A" w:rsidR="00D42890" w:rsidRPr="0095155A" w:rsidRDefault="00D42890" w:rsidP="001A5091">
            <w:pPr>
              <w:pStyle w:val="Sraopastraipa"/>
              <w:numPr>
                <w:ilvl w:val="0"/>
                <w:numId w:val="6"/>
              </w:numPr>
              <w:tabs>
                <w:tab w:val="left" w:pos="361"/>
              </w:tabs>
              <w:suppressAutoHyphens/>
              <w:autoSpaceDN w:val="0"/>
              <w:ind w:left="248" w:hanging="248"/>
              <w:contextualSpacing w:val="0"/>
              <w:textAlignment w:val="baseline"/>
              <w:rPr>
                <w:lang w:val="lt-LT"/>
              </w:rPr>
            </w:pPr>
            <w:r w:rsidRPr="0095155A">
              <w:rPr>
                <w:sz w:val="24"/>
                <w:szCs w:val="24"/>
                <w:lang w:val="lt-LT"/>
              </w:rPr>
              <w:t>pasir</w:t>
            </w:r>
            <w:r w:rsidR="006A39C3" w:rsidRPr="0095155A">
              <w:rPr>
                <w:sz w:val="24"/>
                <w:szCs w:val="24"/>
                <w:lang w:val="lt-LT"/>
              </w:rPr>
              <w:t>i</w:t>
            </w:r>
            <w:r w:rsidRPr="0095155A">
              <w:rPr>
                <w:sz w:val="24"/>
                <w:szCs w:val="24"/>
                <w:lang w:val="lt-LT"/>
              </w:rPr>
              <w:t>nkti komunikavimo kanalą ir priemonę</w:t>
            </w:r>
            <w:r w:rsidR="006A39C3" w:rsidRPr="0095155A">
              <w:rPr>
                <w:sz w:val="24"/>
                <w:szCs w:val="24"/>
                <w:lang w:val="lt-LT"/>
              </w:rPr>
              <w:t xml:space="preserve"> bei pristatyti save gyvai bei virtualioje erdvėje</w:t>
            </w:r>
            <w:r w:rsidRPr="0095155A">
              <w:rPr>
                <w:sz w:val="24"/>
                <w:szCs w:val="24"/>
                <w:lang w:val="lt-LT"/>
              </w:rPr>
              <w:t>;</w:t>
            </w:r>
          </w:p>
          <w:p w14:paraId="5EBC80AC" w14:textId="5B91F67A" w:rsidR="00724C9F" w:rsidRPr="0095155A" w:rsidRDefault="00D42890" w:rsidP="001A5091">
            <w:pPr>
              <w:pStyle w:val="Sraopastraipa"/>
              <w:numPr>
                <w:ilvl w:val="0"/>
                <w:numId w:val="6"/>
              </w:numPr>
              <w:tabs>
                <w:tab w:val="left" w:pos="361"/>
              </w:tabs>
              <w:suppressAutoHyphens/>
              <w:autoSpaceDN w:val="0"/>
              <w:ind w:left="248" w:hanging="248"/>
              <w:contextualSpacing w:val="0"/>
              <w:textAlignment w:val="baseline"/>
              <w:rPr>
                <w:sz w:val="24"/>
                <w:szCs w:val="24"/>
                <w:lang w:val="lt-LT"/>
              </w:rPr>
            </w:pPr>
            <w:r w:rsidRPr="0095155A">
              <w:rPr>
                <w:sz w:val="24"/>
                <w:szCs w:val="24"/>
                <w:lang w:val="lt-LT"/>
              </w:rPr>
              <w:t xml:space="preserve">taikyti </w:t>
            </w:r>
            <w:r w:rsidR="006A39C3" w:rsidRPr="0095155A">
              <w:rPr>
                <w:sz w:val="24"/>
                <w:szCs w:val="24"/>
                <w:lang w:val="lt-LT"/>
              </w:rPr>
              <w:t xml:space="preserve">komunikavimo </w:t>
            </w:r>
            <w:r w:rsidRPr="0095155A">
              <w:rPr>
                <w:sz w:val="24"/>
                <w:szCs w:val="24"/>
                <w:lang w:val="lt-LT"/>
              </w:rPr>
              <w:t>strategiją individualiai bei grupėje.</w:t>
            </w:r>
          </w:p>
        </w:tc>
        <w:tc>
          <w:tcPr>
            <w:tcW w:w="6731" w:type="dxa"/>
          </w:tcPr>
          <w:p w14:paraId="591C20F6" w14:textId="19B8904E" w:rsidR="00724C9F" w:rsidRPr="0095155A" w:rsidRDefault="006A39C3" w:rsidP="001A5091">
            <w:pPr>
              <w:pStyle w:val="prastasiniatinklio"/>
              <w:numPr>
                <w:ilvl w:val="0"/>
                <w:numId w:val="6"/>
              </w:numPr>
              <w:tabs>
                <w:tab w:val="left" w:pos="361"/>
              </w:tabs>
              <w:ind w:left="317" w:hanging="248"/>
            </w:pPr>
            <w:r w:rsidRPr="0095155A">
              <w:t>a</w:t>
            </w:r>
            <w:r w:rsidR="00D42890" w:rsidRPr="0095155A">
              <w:t>nalizuoti</w:t>
            </w:r>
            <w:r w:rsidRPr="0095155A">
              <w:t>,</w:t>
            </w:r>
            <w:r w:rsidR="00D42890" w:rsidRPr="0095155A">
              <w:t xml:space="preserve"> interpretuoti ir kritiškai vertinti </w:t>
            </w:r>
            <w:r w:rsidR="007F48B3" w:rsidRPr="0095155A">
              <w:t>mokomąją medžiagą</w:t>
            </w:r>
            <w:r w:rsidR="00614849">
              <w:t>;</w:t>
            </w:r>
          </w:p>
          <w:p w14:paraId="71647DA9" w14:textId="7EE09DD2" w:rsidR="006A39C3" w:rsidRPr="0095155A" w:rsidRDefault="007C7C1D" w:rsidP="001A5091">
            <w:pPr>
              <w:pStyle w:val="prastasiniatinklio"/>
              <w:numPr>
                <w:ilvl w:val="0"/>
                <w:numId w:val="6"/>
              </w:numPr>
              <w:tabs>
                <w:tab w:val="left" w:pos="361"/>
              </w:tabs>
              <w:ind w:left="317" w:hanging="248"/>
            </w:pPr>
            <w:r w:rsidRPr="0095155A">
              <w:t xml:space="preserve">gali </w:t>
            </w:r>
            <w:r w:rsidR="007F48B3" w:rsidRPr="0095155A">
              <w:t>nukryp</w:t>
            </w:r>
            <w:r w:rsidRPr="0095155A">
              <w:t>ti</w:t>
            </w:r>
            <w:r w:rsidR="007F48B3" w:rsidRPr="0095155A">
              <w:t xml:space="preserve"> į smulkmenas, nukryp</w:t>
            </w:r>
            <w:r w:rsidRPr="0095155A">
              <w:t>ti</w:t>
            </w:r>
            <w:r w:rsidR="007F48B3" w:rsidRPr="0095155A">
              <w:t xml:space="preserve"> nuo temos, stoko</w:t>
            </w:r>
            <w:r w:rsidRPr="0095155A">
              <w:t>ti</w:t>
            </w:r>
            <w:r w:rsidR="007F48B3" w:rsidRPr="0095155A">
              <w:t xml:space="preserve"> komunikavimo kultūros, paviršutiniška</w:t>
            </w:r>
            <w:r w:rsidRPr="0095155A">
              <w:t xml:space="preserve">i suvokti ir perteikti </w:t>
            </w:r>
            <w:r w:rsidR="007F48B3" w:rsidRPr="0095155A">
              <w:t>informacij</w:t>
            </w:r>
            <w:r w:rsidRPr="0095155A">
              <w:t>ą</w:t>
            </w:r>
            <w:r w:rsidR="00123A8C" w:rsidRPr="0095155A">
              <w:t>.</w:t>
            </w:r>
          </w:p>
        </w:tc>
      </w:tr>
      <w:tr w:rsidR="00724C9F" w14:paraId="29269AF8" w14:textId="67E7D5FA" w:rsidTr="005B3900">
        <w:tc>
          <w:tcPr>
            <w:tcW w:w="1523" w:type="dxa"/>
          </w:tcPr>
          <w:p w14:paraId="7A625367" w14:textId="3470D6CF" w:rsidR="00724C9F" w:rsidRPr="009737C6" w:rsidRDefault="00724C9F" w:rsidP="00962BA2">
            <w:pPr>
              <w:pStyle w:val="prastasiniatinklio"/>
              <w:rPr>
                <w:b/>
                <w:bCs/>
              </w:rPr>
            </w:pPr>
            <w:r w:rsidRPr="009737C6">
              <w:t>Specifiniai mokymosi sutrikimai</w:t>
            </w:r>
          </w:p>
        </w:tc>
        <w:tc>
          <w:tcPr>
            <w:tcW w:w="7198" w:type="dxa"/>
          </w:tcPr>
          <w:p w14:paraId="07C8B609" w14:textId="5884B16A" w:rsidR="00724C9F" w:rsidRPr="0095155A" w:rsidRDefault="00C23BAC" w:rsidP="001A5091">
            <w:pPr>
              <w:pStyle w:val="prastasiniatinklio"/>
              <w:numPr>
                <w:ilvl w:val="0"/>
                <w:numId w:val="6"/>
              </w:numPr>
              <w:tabs>
                <w:tab w:val="left" w:pos="361"/>
              </w:tabs>
              <w:ind w:left="242" w:hanging="248"/>
              <w:rPr>
                <w:b/>
                <w:bCs/>
              </w:rPr>
            </w:pPr>
            <w:r w:rsidRPr="0095155A">
              <w:t xml:space="preserve">kurti, perteikti, analizuoti ir interpretuoti </w:t>
            </w:r>
            <w:r w:rsidR="009F4A28" w:rsidRPr="0095155A">
              <w:t>žodinę informaciją</w:t>
            </w:r>
            <w:r w:rsidRPr="0095155A">
              <w:t xml:space="preserve">, jei </w:t>
            </w:r>
            <w:r w:rsidR="00614849">
              <w:t>j</w:t>
            </w:r>
            <w:r w:rsidRPr="0095155A">
              <w:t>i remiasi asmen</w:t>
            </w:r>
            <w:r w:rsidR="006A39C3" w:rsidRPr="0095155A">
              <w:t>in</w:t>
            </w:r>
            <w:r w:rsidRPr="0095155A">
              <w:t>e patirtimi ar skaitomą</w:t>
            </w:r>
            <w:r w:rsidR="00614849">
              <w:t xml:space="preserve"> </w:t>
            </w:r>
            <w:r w:rsidRPr="0095155A">
              <w:t>/</w:t>
            </w:r>
            <w:r w:rsidR="00614849">
              <w:t xml:space="preserve"> </w:t>
            </w:r>
            <w:r w:rsidRPr="0095155A">
              <w:t xml:space="preserve">klausomą tekstą papildančia vaizdine </w:t>
            </w:r>
            <w:r w:rsidR="009F4A28" w:rsidRPr="0095155A">
              <w:t>medžiaga.</w:t>
            </w:r>
          </w:p>
        </w:tc>
        <w:tc>
          <w:tcPr>
            <w:tcW w:w="6731" w:type="dxa"/>
          </w:tcPr>
          <w:p w14:paraId="4408BCF9" w14:textId="0D86457A" w:rsidR="00724C9F" w:rsidRPr="0095155A" w:rsidRDefault="00C23BAC" w:rsidP="001A5091">
            <w:pPr>
              <w:pStyle w:val="prastasiniatinklio"/>
              <w:numPr>
                <w:ilvl w:val="0"/>
                <w:numId w:val="6"/>
              </w:numPr>
              <w:tabs>
                <w:tab w:val="left" w:pos="361"/>
              </w:tabs>
              <w:ind w:left="317" w:hanging="248"/>
              <w:rPr>
                <w:b/>
                <w:bCs/>
              </w:rPr>
            </w:pPr>
            <w:r w:rsidRPr="0095155A">
              <w:t xml:space="preserve">kurti, perteikti, analizuoti ir interpretuoti </w:t>
            </w:r>
            <w:r w:rsidR="007F48B3" w:rsidRPr="0095155A">
              <w:t xml:space="preserve">mokomąją </w:t>
            </w:r>
            <w:r w:rsidR="009F4A28" w:rsidRPr="0095155A">
              <w:t>medžiagą</w:t>
            </w:r>
            <w:r w:rsidRPr="0095155A">
              <w:t>, jei tai atliekama remiantis</w:t>
            </w:r>
            <w:r w:rsidR="007F48B3" w:rsidRPr="0095155A">
              <w:t xml:space="preserve"> </w:t>
            </w:r>
            <w:r w:rsidR="00277DF0" w:rsidRPr="0095155A">
              <w:t xml:space="preserve">tik </w:t>
            </w:r>
            <w:r w:rsidRPr="0095155A">
              <w:t>skaitymo ir rašymo gebėjimais.</w:t>
            </w:r>
          </w:p>
        </w:tc>
      </w:tr>
      <w:tr w:rsidR="00724C9F" w14:paraId="3893C47A" w14:textId="493BC687" w:rsidTr="005B3900">
        <w:tc>
          <w:tcPr>
            <w:tcW w:w="1523" w:type="dxa"/>
          </w:tcPr>
          <w:p w14:paraId="55004714" w14:textId="11751C02" w:rsidR="00724C9F" w:rsidRPr="00EE301B" w:rsidRDefault="00724C9F" w:rsidP="00962BA2">
            <w:pPr>
              <w:pStyle w:val="prastasiniatinklio"/>
            </w:pPr>
            <w:r w:rsidRPr="00EE301B">
              <w:t>Neverbaliniai mokymosi sutrikima</w:t>
            </w:r>
            <w:r w:rsidR="00113779" w:rsidRPr="00EE301B">
              <w:t>i</w:t>
            </w:r>
          </w:p>
        </w:tc>
        <w:tc>
          <w:tcPr>
            <w:tcW w:w="7198" w:type="dxa"/>
          </w:tcPr>
          <w:p w14:paraId="1DBBBC16" w14:textId="77777777" w:rsidR="00FE2D86" w:rsidRPr="0095155A" w:rsidRDefault="00FE2D86" w:rsidP="001A5091">
            <w:pPr>
              <w:pStyle w:val="Sraopastraipa"/>
              <w:numPr>
                <w:ilvl w:val="0"/>
                <w:numId w:val="17"/>
              </w:numPr>
              <w:tabs>
                <w:tab w:val="left" w:pos="361"/>
              </w:tabs>
              <w:suppressAutoHyphens/>
              <w:autoSpaceDN w:val="0"/>
              <w:ind w:left="177" w:right="282" w:hanging="248"/>
              <w:textAlignment w:val="baseline"/>
              <w:rPr>
                <w:sz w:val="24"/>
                <w:szCs w:val="24"/>
                <w:lang w:val="lt-LT"/>
              </w:rPr>
            </w:pPr>
            <w:r w:rsidRPr="0095155A">
              <w:rPr>
                <w:sz w:val="24"/>
                <w:szCs w:val="24"/>
                <w:lang w:val="lt-LT"/>
              </w:rPr>
              <w:t>parinkti ir vartoti verbalines raiškos priemones ir formas;</w:t>
            </w:r>
          </w:p>
          <w:p w14:paraId="06B3BE2F" w14:textId="7597085F" w:rsidR="00724C9F" w:rsidRPr="0095155A" w:rsidRDefault="007F48B3" w:rsidP="001A5091">
            <w:pPr>
              <w:pStyle w:val="prastasiniatinklio"/>
              <w:numPr>
                <w:ilvl w:val="0"/>
                <w:numId w:val="17"/>
              </w:numPr>
              <w:tabs>
                <w:tab w:val="left" w:pos="361"/>
              </w:tabs>
              <w:ind w:left="177" w:hanging="248"/>
              <w:rPr>
                <w:b/>
                <w:bCs/>
              </w:rPr>
            </w:pPr>
            <w:r w:rsidRPr="0095155A">
              <w:t>naudotis komunikavimu kasdienėje ir ugdomojoje veikloje</w:t>
            </w:r>
            <w:r w:rsidR="009F4A28" w:rsidRPr="0095155A">
              <w:t>.</w:t>
            </w:r>
          </w:p>
        </w:tc>
        <w:tc>
          <w:tcPr>
            <w:tcW w:w="6731" w:type="dxa"/>
          </w:tcPr>
          <w:p w14:paraId="09E1F9AC" w14:textId="52ACF648" w:rsidR="00FE2D86" w:rsidRPr="0095155A" w:rsidRDefault="00FE2D86" w:rsidP="001A5091">
            <w:pPr>
              <w:pStyle w:val="Sraopastraipa"/>
              <w:numPr>
                <w:ilvl w:val="0"/>
                <w:numId w:val="18"/>
              </w:numPr>
              <w:tabs>
                <w:tab w:val="left" w:pos="361"/>
              </w:tabs>
              <w:suppressAutoHyphens/>
              <w:autoSpaceDN w:val="0"/>
              <w:ind w:left="177" w:right="282" w:hanging="248"/>
              <w:textAlignment w:val="baseline"/>
              <w:rPr>
                <w:sz w:val="24"/>
                <w:szCs w:val="24"/>
                <w:lang w:val="lt-LT"/>
              </w:rPr>
            </w:pPr>
            <w:r w:rsidRPr="0095155A">
              <w:rPr>
                <w:sz w:val="24"/>
                <w:szCs w:val="24"/>
                <w:lang w:val="lt-LT"/>
              </w:rPr>
              <w:t>parinkti</w:t>
            </w:r>
            <w:r w:rsidR="005F2AA2" w:rsidRPr="0095155A">
              <w:rPr>
                <w:sz w:val="24"/>
                <w:szCs w:val="24"/>
                <w:lang w:val="lt-LT"/>
              </w:rPr>
              <w:t xml:space="preserve">, </w:t>
            </w:r>
            <w:r w:rsidRPr="0095155A">
              <w:rPr>
                <w:sz w:val="24"/>
                <w:szCs w:val="24"/>
                <w:lang w:val="lt-LT"/>
              </w:rPr>
              <w:t xml:space="preserve">vartoti </w:t>
            </w:r>
            <w:r w:rsidR="005F2AA2" w:rsidRPr="0095155A">
              <w:rPr>
                <w:sz w:val="24"/>
                <w:szCs w:val="24"/>
                <w:lang w:val="lt-LT"/>
              </w:rPr>
              <w:t xml:space="preserve">ir pritaikyti </w:t>
            </w:r>
            <w:r w:rsidRPr="0095155A">
              <w:rPr>
                <w:sz w:val="24"/>
                <w:szCs w:val="24"/>
                <w:lang w:val="lt-LT"/>
              </w:rPr>
              <w:t>neverbalines raiškos priemones ir formas</w:t>
            </w:r>
            <w:r w:rsidR="005F2AA2" w:rsidRPr="0095155A">
              <w:rPr>
                <w:sz w:val="24"/>
                <w:szCs w:val="24"/>
                <w:lang w:val="lt-LT"/>
              </w:rPr>
              <w:t xml:space="preserve"> komunikavimo situacijai, adresatui, kultūriniam kontekstui</w:t>
            </w:r>
            <w:r w:rsidRPr="0095155A">
              <w:rPr>
                <w:sz w:val="24"/>
                <w:szCs w:val="24"/>
                <w:lang w:val="lt-LT"/>
              </w:rPr>
              <w:t>;</w:t>
            </w:r>
          </w:p>
          <w:p w14:paraId="0A43DD7C" w14:textId="71F50551" w:rsidR="00FE2D86" w:rsidRPr="0095155A" w:rsidRDefault="00FE2D86" w:rsidP="001A5091">
            <w:pPr>
              <w:pStyle w:val="Sraopastraipa"/>
              <w:numPr>
                <w:ilvl w:val="0"/>
                <w:numId w:val="18"/>
              </w:numPr>
              <w:tabs>
                <w:tab w:val="left" w:pos="361"/>
              </w:tabs>
              <w:suppressAutoHyphens/>
              <w:autoSpaceDN w:val="0"/>
              <w:ind w:left="177" w:right="282" w:hanging="248"/>
              <w:textAlignment w:val="baseline"/>
              <w:rPr>
                <w:sz w:val="24"/>
                <w:szCs w:val="24"/>
                <w:lang w:val="lt-LT"/>
              </w:rPr>
            </w:pPr>
            <w:r w:rsidRPr="0095155A">
              <w:rPr>
                <w:sz w:val="24"/>
                <w:szCs w:val="24"/>
                <w:lang w:val="lt-LT"/>
              </w:rPr>
              <w:t>taikyti komunikavimo strategiją komunikuojant individualiai ar grupėje;</w:t>
            </w:r>
          </w:p>
          <w:p w14:paraId="153C0D13" w14:textId="619FA54C" w:rsidR="00724C9F" w:rsidRPr="0095155A" w:rsidRDefault="00FE2D86" w:rsidP="001A5091">
            <w:pPr>
              <w:pStyle w:val="prastasiniatinklio"/>
              <w:numPr>
                <w:ilvl w:val="0"/>
                <w:numId w:val="18"/>
              </w:numPr>
              <w:tabs>
                <w:tab w:val="left" w:pos="361"/>
              </w:tabs>
              <w:ind w:left="177" w:hanging="248"/>
              <w:rPr>
                <w:b/>
                <w:bCs/>
              </w:rPr>
            </w:pPr>
            <w:r w:rsidRPr="0095155A">
              <w:t>analizuoti</w:t>
            </w:r>
            <w:r w:rsidR="004E4BE8" w:rsidRPr="0095155A">
              <w:t xml:space="preserve"> informaciją</w:t>
            </w:r>
            <w:r w:rsidRPr="0095155A">
              <w:t>, turinči</w:t>
            </w:r>
            <w:r w:rsidR="005F2AA2" w:rsidRPr="0095155A">
              <w:t>ą</w:t>
            </w:r>
            <w:r w:rsidRPr="0095155A">
              <w:t xml:space="preserve"> potekstę.</w:t>
            </w:r>
          </w:p>
        </w:tc>
      </w:tr>
      <w:tr w:rsidR="00724C9F" w14:paraId="196FB5D6" w14:textId="77777777" w:rsidTr="00F75A94">
        <w:tc>
          <w:tcPr>
            <w:tcW w:w="15452" w:type="dxa"/>
            <w:gridSpan w:val="3"/>
          </w:tcPr>
          <w:p w14:paraId="3619DE3E" w14:textId="550EBE51" w:rsidR="00724C9F" w:rsidRPr="00724C9F" w:rsidRDefault="00724C9F" w:rsidP="00543867">
            <w:pPr>
              <w:pStyle w:val="prastasiniatinklio"/>
              <w:jc w:val="center"/>
              <w:rPr>
                <w:bCs/>
              </w:rPr>
            </w:pPr>
            <w:r w:rsidRPr="00724C9F">
              <w:rPr>
                <w:bCs/>
              </w:rPr>
              <w:t>Socialinė</w:t>
            </w:r>
            <w:r w:rsidR="00D42890">
              <w:rPr>
                <w:bCs/>
              </w:rPr>
              <w:t>,</w:t>
            </w:r>
            <w:r w:rsidRPr="00724C9F">
              <w:rPr>
                <w:bCs/>
              </w:rPr>
              <w:t xml:space="preserve"> emocinė </w:t>
            </w:r>
            <w:r w:rsidR="00D42890">
              <w:rPr>
                <w:bCs/>
              </w:rPr>
              <w:t xml:space="preserve">ir sveikos gyvensenos </w:t>
            </w:r>
            <w:r w:rsidRPr="00724C9F">
              <w:rPr>
                <w:bCs/>
              </w:rPr>
              <w:t>kompetencija</w:t>
            </w:r>
          </w:p>
        </w:tc>
      </w:tr>
      <w:tr w:rsidR="00724C9F" w14:paraId="32EB1C58" w14:textId="77777777" w:rsidTr="005B3900">
        <w:tc>
          <w:tcPr>
            <w:tcW w:w="1523" w:type="dxa"/>
          </w:tcPr>
          <w:p w14:paraId="79004C63" w14:textId="77777777" w:rsidR="00724C9F" w:rsidRDefault="00724C9F" w:rsidP="00962BA2">
            <w:pPr>
              <w:pStyle w:val="prastasiniatinklio"/>
            </w:pPr>
          </w:p>
        </w:tc>
        <w:tc>
          <w:tcPr>
            <w:tcW w:w="7198" w:type="dxa"/>
          </w:tcPr>
          <w:p w14:paraId="1B7F66A1" w14:textId="0ECC17F4" w:rsidR="00724C9F" w:rsidRPr="00D21472" w:rsidRDefault="00724C9F" w:rsidP="00543867">
            <w:pPr>
              <w:pStyle w:val="prastasiniatinklio"/>
              <w:jc w:val="center"/>
              <w:rPr>
                <w:b/>
                <w:bCs/>
                <w:color w:val="FF0000"/>
              </w:rPr>
            </w:pPr>
            <w:r>
              <w:t>Mokinio galimybės</w:t>
            </w:r>
          </w:p>
        </w:tc>
        <w:tc>
          <w:tcPr>
            <w:tcW w:w="6731" w:type="dxa"/>
          </w:tcPr>
          <w:p w14:paraId="0191014A" w14:textId="3167DB89" w:rsidR="00724C9F" w:rsidRPr="00D21472" w:rsidRDefault="00724C9F" w:rsidP="00543867">
            <w:pPr>
              <w:pStyle w:val="prastasiniatinklio"/>
              <w:jc w:val="center"/>
              <w:rPr>
                <w:b/>
                <w:bCs/>
                <w:color w:val="FF0000"/>
              </w:rPr>
            </w:pPr>
            <w:r>
              <w:t>Mokinio sunkumai</w:t>
            </w:r>
          </w:p>
        </w:tc>
      </w:tr>
      <w:tr w:rsidR="00724C9F" w14:paraId="0BF2B599" w14:textId="77777777" w:rsidTr="005B3900">
        <w:tc>
          <w:tcPr>
            <w:tcW w:w="1523" w:type="dxa"/>
          </w:tcPr>
          <w:p w14:paraId="59825348" w14:textId="78B99111" w:rsidR="00724C9F" w:rsidRDefault="00724C9F" w:rsidP="00724C9F">
            <w:pPr>
              <w:pStyle w:val="prastasiniatinklio"/>
            </w:pPr>
            <w:r>
              <w:t>Bendrieji mokymosi sutrikimai</w:t>
            </w:r>
          </w:p>
        </w:tc>
        <w:tc>
          <w:tcPr>
            <w:tcW w:w="7198" w:type="dxa"/>
          </w:tcPr>
          <w:p w14:paraId="60EA6C18" w14:textId="272967AC" w:rsidR="00D42890" w:rsidRPr="0095155A" w:rsidRDefault="009737C6" w:rsidP="004E35E3">
            <w:pPr>
              <w:tabs>
                <w:tab w:val="left" w:pos="248"/>
              </w:tabs>
              <w:ind w:left="248" w:right="140" w:hanging="178"/>
              <w:rPr>
                <w:rFonts w:ascii="Times New Roman" w:hAnsi="Times New Roman"/>
                <w:sz w:val="24"/>
                <w:szCs w:val="24"/>
              </w:rPr>
            </w:pPr>
            <w:r w:rsidRPr="0095155A">
              <w:rPr>
                <w:rFonts w:ascii="Times New Roman" w:hAnsi="Times New Roman"/>
                <w:sz w:val="24"/>
                <w:szCs w:val="24"/>
              </w:rPr>
              <w:t xml:space="preserve">- </w:t>
            </w:r>
            <w:r w:rsidR="00D42890" w:rsidRPr="0095155A">
              <w:rPr>
                <w:rFonts w:ascii="Times New Roman" w:hAnsi="Times New Roman"/>
                <w:sz w:val="24"/>
                <w:szCs w:val="24"/>
              </w:rPr>
              <w:t xml:space="preserve">atpažinti </w:t>
            </w:r>
            <w:r w:rsidR="00D11EA2" w:rsidRPr="0095155A">
              <w:rPr>
                <w:rFonts w:ascii="Times New Roman" w:hAnsi="Times New Roman"/>
                <w:sz w:val="24"/>
                <w:szCs w:val="24"/>
              </w:rPr>
              <w:t xml:space="preserve">aiškiai išreikštas </w:t>
            </w:r>
            <w:r w:rsidR="00721377" w:rsidRPr="0095155A">
              <w:rPr>
                <w:rFonts w:ascii="Times New Roman" w:hAnsi="Times New Roman"/>
                <w:sz w:val="24"/>
                <w:szCs w:val="24"/>
              </w:rPr>
              <w:t xml:space="preserve">savo ir kitų </w:t>
            </w:r>
            <w:r w:rsidR="00D42890" w:rsidRPr="0095155A">
              <w:rPr>
                <w:rFonts w:ascii="Times New Roman" w:hAnsi="Times New Roman"/>
                <w:sz w:val="24"/>
                <w:szCs w:val="24"/>
              </w:rPr>
              <w:t>emocijas</w:t>
            </w:r>
            <w:r w:rsidR="003000CB" w:rsidRPr="0095155A">
              <w:rPr>
                <w:rFonts w:ascii="Times New Roman" w:hAnsi="Times New Roman"/>
                <w:sz w:val="24"/>
                <w:szCs w:val="24"/>
              </w:rPr>
              <w:t xml:space="preserve"> ir jas atliepti</w:t>
            </w:r>
            <w:r w:rsidR="004E35E3" w:rsidRPr="0095155A">
              <w:rPr>
                <w:rFonts w:ascii="Times New Roman" w:hAnsi="Times New Roman"/>
                <w:sz w:val="24"/>
                <w:szCs w:val="24"/>
              </w:rPr>
              <w:t>;</w:t>
            </w:r>
          </w:p>
          <w:p w14:paraId="1C41C57D" w14:textId="3E290EB0" w:rsidR="00D42890" w:rsidRPr="0095155A" w:rsidRDefault="00D42890" w:rsidP="00543867">
            <w:pPr>
              <w:tabs>
                <w:tab w:val="left" w:pos="248"/>
              </w:tabs>
              <w:ind w:left="248" w:right="140" w:hanging="178"/>
              <w:rPr>
                <w:rFonts w:ascii="Times New Roman" w:hAnsi="Times New Roman"/>
                <w:sz w:val="24"/>
                <w:szCs w:val="24"/>
              </w:rPr>
            </w:pPr>
            <w:r w:rsidRPr="0095155A">
              <w:rPr>
                <w:rFonts w:ascii="Times New Roman" w:hAnsi="Times New Roman"/>
                <w:sz w:val="24"/>
                <w:szCs w:val="24"/>
              </w:rPr>
              <w:t xml:space="preserve">- </w:t>
            </w:r>
            <w:r w:rsidR="00614849">
              <w:rPr>
                <w:rFonts w:ascii="Times New Roman" w:hAnsi="Times New Roman"/>
                <w:sz w:val="24"/>
                <w:szCs w:val="24"/>
              </w:rPr>
              <w:t>iš</w:t>
            </w:r>
            <w:r w:rsidR="004E35E3" w:rsidRPr="0095155A">
              <w:rPr>
                <w:rFonts w:ascii="Times New Roman" w:hAnsi="Times New Roman"/>
                <w:sz w:val="24"/>
                <w:szCs w:val="24"/>
              </w:rPr>
              <w:t xml:space="preserve">vardinti asmenines savybes, </w:t>
            </w:r>
            <w:r w:rsidRPr="0095155A">
              <w:rPr>
                <w:rFonts w:ascii="Times New Roman" w:hAnsi="Times New Roman"/>
                <w:sz w:val="24"/>
                <w:szCs w:val="24"/>
              </w:rPr>
              <w:t>atpažinti individualius ir grupės panašumus ir skirtumus;</w:t>
            </w:r>
          </w:p>
          <w:p w14:paraId="5B21C0B1" w14:textId="0B2B3611" w:rsidR="00D42890" w:rsidRPr="0095155A" w:rsidRDefault="00D42890" w:rsidP="00EE301B">
            <w:pPr>
              <w:tabs>
                <w:tab w:val="left" w:pos="248"/>
              </w:tabs>
              <w:ind w:left="248" w:right="140" w:hanging="178"/>
              <w:rPr>
                <w:rFonts w:ascii="Times New Roman" w:hAnsi="Times New Roman"/>
                <w:sz w:val="24"/>
                <w:szCs w:val="24"/>
              </w:rPr>
            </w:pPr>
            <w:r w:rsidRPr="0095155A">
              <w:rPr>
                <w:rFonts w:ascii="Times New Roman" w:hAnsi="Times New Roman"/>
                <w:sz w:val="24"/>
                <w:szCs w:val="24"/>
              </w:rPr>
              <w:t xml:space="preserve">- naudotis </w:t>
            </w:r>
            <w:r w:rsidR="00D1648E" w:rsidRPr="0095155A">
              <w:rPr>
                <w:rFonts w:ascii="Times New Roman" w:hAnsi="Times New Roman"/>
                <w:sz w:val="24"/>
                <w:szCs w:val="24"/>
              </w:rPr>
              <w:t xml:space="preserve">komunikavimo įgūdžiais </w:t>
            </w:r>
            <w:r w:rsidRPr="0095155A">
              <w:rPr>
                <w:rFonts w:ascii="Times New Roman" w:hAnsi="Times New Roman"/>
                <w:sz w:val="24"/>
                <w:szCs w:val="24"/>
              </w:rPr>
              <w:t>bendravim</w:t>
            </w:r>
            <w:r w:rsidR="00D1648E" w:rsidRPr="0095155A">
              <w:rPr>
                <w:rFonts w:ascii="Times New Roman" w:hAnsi="Times New Roman"/>
                <w:sz w:val="24"/>
                <w:szCs w:val="24"/>
              </w:rPr>
              <w:t>ui</w:t>
            </w:r>
            <w:r w:rsidRPr="0095155A">
              <w:rPr>
                <w:rFonts w:ascii="Times New Roman" w:hAnsi="Times New Roman"/>
                <w:sz w:val="24"/>
                <w:szCs w:val="24"/>
              </w:rPr>
              <w:t xml:space="preserve"> </w:t>
            </w:r>
            <w:r w:rsidR="00D1648E" w:rsidRPr="0095155A">
              <w:rPr>
                <w:rFonts w:ascii="Times New Roman" w:hAnsi="Times New Roman"/>
                <w:sz w:val="24"/>
                <w:szCs w:val="24"/>
              </w:rPr>
              <w:t>ir socialinei sąveikai</w:t>
            </w:r>
            <w:r w:rsidR="00EE301B" w:rsidRPr="0095155A">
              <w:rPr>
                <w:rFonts w:ascii="Times New Roman" w:hAnsi="Times New Roman"/>
                <w:sz w:val="24"/>
                <w:szCs w:val="24"/>
              </w:rPr>
              <w:t>;</w:t>
            </w:r>
          </w:p>
          <w:p w14:paraId="38EA3A71" w14:textId="77777777" w:rsidR="00D42890" w:rsidRPr="0095155A" w:rsidRDefault="00D42890" w:rsidP="001A5091">
            <w:pPr>
              <w:pStyle w:val="Sraopastraipa"/>
              <w:numPr>
                <w:ilvl w:val="0"/>
                <w:numId w:val="7"/>
              </w:numPr>
              <w:tabs>
                <w:tab w:val="left" w:pos="248"/>
              </w:tabs>
              <w:suppressAutoHyphens/>
              <w:autoSpaceDN w:val="0"/>
              <w:ind w:left="248" w:right="140" w:hanging="178"/>
              <w:contextualSpacing w:val="0"/>
              <w:textAlignment w:val="baseline"/>
              <w:rPr>
                <w:sz w:val="24"/>
                <w:szCs w:val="24"/>
                <w:lang w:val="lt-LT"/>
              </w:rPr>
            </w:pPr>
            <w:r w:rsidRPr="0095155A">
              <w:rPr>
                <w:sz w:val="24"/>
                <w:szCs w:val="24"/>
                <w:lang w:val="lt-LT"/>
              </w:rPr>
              <w:t>prisidėti kuriant šeimos, mokyklos ir bendruomenės gerovę;</w:t>
            </w:r>
          </w:p>
          <w:p w14:paraId="5D275BA2" w14:textId="77AAA565" w:rsidR="00D42890" w:rsidRPr="0095155A" w:rsidRDefault="00D42890" w:rsidP="001A5091">
            <w:pPr>
              <w:pStyle w:val="Sraopastraipa"/>
              <w:numPr>
                <w:ilvl w:val="0"/>
                <w:numId w:val="8"/>
              </w:numPr>
              <w:tabs>
                <w:tab w:val="left" w:pos="248"/>
                <w:tab w:val="left" w:pos="391"/>
              </w:tabs>
              <w:suppressAutoHyphens/>
              <w:autoSpaceDN w:val="0"/>
              <w:ind w:left="248" w:right="140" w:hanging="178"/>
              <w:contextualSpacing w:val="0"/>
              <w:textAlignment w:val="baseline"/>
              <w:rPr>
                <w:sz w:val="24"/>
                <w:szCs w:val="24"/>
                <w:lang w:val="lt-LT"/>
              </w:rPr>
            </w:pPr>
            <w:r w:rsidRPr="0095155A">
              <w:rPr>
                <w:sz w:val="24"/>
                <w:szCs w:val="24"/>
                <w:lang w:val="lt-LT"/>
              </w:rPr>
              <w:lastRenderedPageBreak/>
              <w:t>rūpintis sveikata pasitelkus fizinį aktyvumą</w:t>
            </w:r>
            <w:r w:rsidR="00B90457" w:rsidRPr="0095155A">
              <w:rPr>
                <w:sz w:val="24"/>
                <w:szCs w:val="24"/>
                <w:lang w:val="lt-LT"/>
              </w:rPr>
              <w:t xml:space="preserve"> ar pagal</w:t>
            </w:r>
            <w:r w:rsidR="007676AF" w:rsidRPr="0095155A">
              <w:rPr>
                <w:sz w:val="24"/>
                <w:szCs w:val="24"/>
                <w:lang w:val="lt-LT"/>
              </w:rPr>
              <w:t xml:space="preserve"> rekomendacijas, pavyzdžius</w:t>
            </w:r>
            <w:r w:rsidR="00B90457" w:rsidRPr="0095155A">
              <w:rPr>
                <w:sz w:val="24"/>
                <w:szCs w:val="24"/>
                <w:lang w:val="lt-LT"/>
              </w:rPr>
              <w:t>;</w:t>
            </w:r>
          </w:p>
          <w:p w14:paraId="77C1DD33" w14:textId="48253840" w:rsidR="00724C9F" w:rsidRPr="0095155A" w:rsidRDefault="00B02A3D" w:rsidP="001A5091">
            <w:pPr>
              <w:pStyle w:val="Sraopastraipa"/>
              <w:numPr>
                <w:ilvl w:val="0"/>
                <w:numId w:val="8"/>
              </w:numPr>
              <w:tabs>
                <w:tab w:val="left" w:pos="248"/>
                <w:tab w:val="left" w:pos="391"/>
              </w:tabs>
              <w:suppressAutoHyphens/>
              <w:autoSpaceDN w:val="0"/>
              <w:ind w:left="248" w:right="140" w:hanging="178"/>
              <w:contextualSpacing w:val="0"/>
              <w:textAlignment w:val="baseline"/>
              <w:rPr>
                <w:sz w:val="24"/>
                <w:szCs w:val="24"/>
                <w:lang w:val="lt-LT"/>
              </w:rPr>
            </w:pPr>
            <w:r w:rsidRPr="0095155A">
              <w:rPr>
                <w:sz w:val="24"/>
                <w:szCs w:val="24"/>
                <w:lang w:val="lt-LT"/>
              </w:rPr>
              <w:t>laikytis sveikos gyvensenos rekomendacijų</w:t>
            </w:r>
            <w:r w:rsidR="00EE301B" w:rsidRPr="0095155A">
              <w:rPr>
                <w:sz w:val="24"/>
                <w:szCs w:val="24"/>
                <w:lang w:val="lt-LT"/>
              </w:rPr>
              <w:t>.</w:t>
            </w:r>
          </w:p>
        </w:tc>
        <w:tc>
          <w:tcPr>
            <w:tcW w:w="6731" w:type="dxa"/>
          </w:tcPr>
          <w:p w14:paraId="33E6649B" w14:textId="77918FBE" w:rsidR="00D42890" w:rsidRPr="0095155A" w:rsidRDefault="00B97A09" w:rsidP="001A5091">
            <w:pPr>
              <w:pStyle w:val="Sraopastraipa"/>
              <w:numPr>
                <w:ilvl w:val="0"/>
                <w:numId w:val="7"/>
              </w:numPr>
              <w:tabs>
                <w:tab w:val="left" w:pos="248"/>
                <w:tab w:val="left" w:pos="319"/>
              </w:tabs>
              <w:suppressAutoHyphens/>
              <w:autoSpaceDN w:val="0"/>
              <w:ind w:left="248" w:right="140" w:hanging="178"/>
              <w:contextualSpacing w:val="0"/>
              <w:textAlignment w:val="baseline"/>
              <w:rPr>
                <w:lang w:val="lt-LT"/>
              </w:rPr>
            </w:pPr>
            <w:r w:rsidRPr="0095155A">
              <w:rPr>
                <w:sz w:val="24"/>
                <w:szCs w:val="24"/>
                <w:lang w:val="lt-LT"/>
              </w:rPr>
              <w:lastRenderedPageBreak/>
              <w:t xml:space="preserve">savarankiškai </w:t>
            </w:r>
            <w:r w:rsidR="00D42890" w:rsidRPr="0095155A">
              <w:rPr>
                <w:sz w:val="24"/>
                <w:szCs w:val="24"/>
                <w:lang w:val="lt-LT"/>
              </w:rPr>
              <w:t>siekti asmeninių</w:t>
            </w:r>
            <w:r w:rsidR="000F7965" w:rsidRPr="0095155A">
              <w:rPr>
                <w:sz w:val="24"/>
                <w:szCs w:val="24"/>
                <w:lang w:val="lt-LT"/>
              </w:rPr>
              <w:t>, socialinės elgsenos bei sveikos gyvensenos</w:t>
            </w:r>
            <w:r w:rsidR="00D42890" w:rsidRPr="0095155A">
              <w:rPr>
                <w:sz w:val="24"/>
                <w:szCs w:val="24"/>
                <w:lang w:val="lt-LT"/>
              </w:rPr>
              <w:t xml:space="preserve"> akademinių tikslų;</w:t>
            </w:r>
          </w:p>
          <w:p w14:paraId="28AE66E0" w14:textId="77777777" w:rsidR="00D42890" w:rsidRPr="0095155A" w:rsidRDefault="00D42890" w:rsidP="001A5091">
            <w:pPr>
              <w:pStyle w:val="Sraopastraipa"/>
              <w:numPr>
                <w:ilvl w:val="0"/>
                <w:numId w:val="7"/>
              </w:numPr>
              <w:tabs>
                <w:tab w:val="left" w:pos="248"/>
                <w:tab w:val="left" w:pos="319"/>
              </w:tabs>
              <w:suppressAutoHyphens/>
              <w:autoSpaceDN w:val="0"/>
              <w:ind w:left="248" w:right="140" w:hanging="178"/>
              <w:contextualSpacing w:val="0"/>
              <w:textAlignment w:val="baseline"/>
              <w:rPr>
                <w:lang w:val="lt-LT"/>
              </w:rPr>
            </w:pPr>
            <w:r w:rsidRPr="0095155A">
              <w:rPr>
                <w:sz w:val="24"/>
                <w:szCs w:val="24"/>
                <w:lang w:val="lt-LT"/>
              </w:rPr>
              <w:t>priimti sprendimus atsižvelgiant į saugumo, etinius ir visuomeninius veiksnius;</w:t>
            </w:r>
          </w:p>
          <w:p w14:paraId="3024B4CC" w14:textId="08044685" w:rsidR="00EE301B" w:rsidRPr="0095155A" w:rsidRDefault="00D42890" w:rsidP="00543867">
            <w:pPr>
              <w:pStyle w:val="Sraopastraipa"/>
              <w:numPr>
                <w:ilvl w:val="0"/>
                <w:numId w:val="7"/>
              </w:numPr>
              <w:tabs>
                <w:tab w:val="left" w:pos="248"/>
                <w:tab w:val="left" w:pos="319"/>
              </w:tabs>
              <w:suppressAutoHyphens/>
              <w:autoSpaceDN w:val="0"/>
              <w:ind w:left="248" w:right="140" w:hanging="178"/>
              <w:contextualSpacing w:val="0"/>
              <w:textAlignment w:val="baseline"/>
              <w:rPr>
                <w:lang w:val="lt-LT"/>
              </w:rPr>
            </w:pPr>
            <w:r w:rsidRPr="0095155A">
              <w:rPr>
                <w:sz w:val="24"/>
                <w:szCs w:val="24"/>
                <w:lang w:val="lt-LT"/>
              </w:rPr>
              <w:t>kasdienėse akademinėse ir socialinėse situacijose taikyti atsakingų sprendimų priėmimo įgūdžius</w:t>
            </w:r>
            <w:r w:rsidR="00EE301B" w:rsidRPr="0095155A">
              <w:rPr>
                <w:sz w:val="24"/>
                <w:szCs w:val="24"/>
                <w:lang w:val="lt-LT"/>
              </w:rPr>
              <w:t>;</w:t>
            </w:r>
          </w:p>
          <w:p w14:paraId="634FEAE1" w14:textId="27121BB5" w:rsidR="00724C9F" w:rsidRPr="0095155A" w:rsidRDefault="00EE301B" w:rsidP="00543867">
            <w:pPr>
              <w:pStyle w:val="Sraopastraipa"/>
              <w:numPr>
                <w:ilvl w:val="0"/>
                <w:numId w:val="7"/>
              </w:numPr>
              <w:tabs>
                <w:tab w:val="left" w:pos="248"/>
                <w:tab w:val="left" w:pos="319"/>
              </w:tabs>
              <w:suppressAutoHyphens/>
              <w:autoSpaceDN w:val="0"/>
              <w:ind w:left="248" w:right="140" w:hanging="178"/>
              <w:contextualSpacing w:val="0"/>
              <w:textAlignment w:val="baseline"/>
              <w:rPr>
                <w:sz w:val="24"/>
                <w:szCs w:val="24"/>
                <w:lang w:val="lt-LT"/>
              </w:rPr>
            </w:pPr>
            <w:r w:rsidRPr="0095155A">
              <w:rPr>
                <w:sz w:val="24"/>
                <w:szCs w:val="24"/>
                <w:lang w:val="lt-LT"/>
              </w:rPr>
              <w:lastRenderedPageBreak/>
              <w:t>konstruktyviai užkirsti kelią, valdyti ir spręsti tarpasmeninius konfliktus.</w:t>
            </w:r>
          </w:p>
        </w:tc>
      </w:tr>
      <w:tr w:rsidR="00724C9F" w14:paraId="54864337" w14:textId="77777777" w:rsidTr="005B3900">
        <w:tc>
          <w:tcPr>
            <w:tcW w:w="1523" w:type="dxa"/>
          </w:tcPr>
          <w:p w14:paraId="588027EB" w14:textId="01FF2E5E" w:rsidR="00724C9F" w:rsidRDefault="00724C9F" w:rsidP="00724C9F">
            <w:pPr>
              <w:pStyle w:val="prastasiniatinklio"/>
            </w:pPr>
            <w:r>
              <w:lastRenderedPageBreak/>
              <w:t>Specifiniai mokymosi sutrikimai</w:t>
            </w:r>
          </w:p>
        </w:tc>
        <w:tc>
          <w:tcPr>
            <w:tcW w:w="7198" w:type="dxa"/>
          </w:tcPr>
          <w:p w14:paraId="47C34519" w14:textId="77777777" w:rsidR="00C23BAC" w:rsidRPr="0095155A" w:rsidRDefault="00C23BAC" w:rsidP="001A5091">
            <w:pPr>
              <w:pStyle w:val="Sraopastraipa"/>
              <w:numPr>
                <w:ilvl w:val="0"/>
                <w:numId w:val="11"/>
              </w:numPr>
              <w:ind w:left="318" w:right="-36" w:hanging="283"/>
              <w:rPr>
                <w:sz w:val="24"/>
                <w:szCs w:val="24"/>
                <w:lang w:val="lt-LT"/>
              </w:rPr>
            </w:pPr>
            <w:r w:rsidRPr="0095155A">
              <w:rPr>
                <w:sz w:val="24"/>
                <w:szCs w:val="24"/>
                <w:lang w:val="lt-LT"/>
              </w:rPr>
              <w:t>atpažinti, įvardinti emocijas, elgesį ir vertybes, asmenines savybes ir išorinę pagalbą;</w:t>
            </w:r>
          </w:p>
          <w:p w14:paraId="3E734411" w14:textId="77777777" w:rsidR="00C23BAC" w:rsidRPr="0095155A" w:rsidRDefault="00C23BAC" w:rsidP="001A5091">
            <w:pPr>
              <w:pStyle w:val="Sraopastraipa"/>
              <w:numPr>
                <w:ilvl w:val="0"/>
                <w:numId w:val="11"/>
              </w:numPr>
              <w:ind w:left="318" w:right="-36" w:hanging="283"/>
              <w:rPr>
                <w:sz w:val="24"/>
                <w:szCs w:val="24"/>
                <w:lang w:val="lt-LT"/>
              </w:rPr>
            </w:pPr>
            <w:r w:rsidRPr="0095155A">
              <w:rPr>
                <w:sz w:val="24"/>
                <w:szCs w:val="24"/>
                <w:lang w:val="lt-LT"/>
              </w:rPr>
              <w:t>atpažinti kitų emocijas ir jas atliepti;</w:t>
            </w:r>
          </w:p>
          <w:p w14:paraId="57185EBB" w14:textId="5D976263" w:rsidR="00C23BAC" w:rsidRPr="0095155A" w:rsidRDefault="00C23BAC" w:rsidP="001A5091">
            <w:pPr>
              <w:pStyle w:val="Sraopastraipa"/>
              <w:numPr>
                <w:ilvl w:val="0"/>
                <w:numId w:val="11"/>
              </w:numPr>
              <w:ind w:left="318" w:right="-36" w:hanging="283"/>
              <w:rPr>
                <w:sz w:val="24"/>
                <w:szCs w:val="24"/>
                <w:lang w:val="lt-LT"/>
              </w:rPr>
            </w:pPr>
            <w:r w:rsidRPr="0095155A">
              <w:rPr>
                <w:sz w:val="24"/>
                <w:szCs w:val="24"/>
                <w:lang w:val="lt-LT"/>
              </w:rPr>
              <w:t>naudotis bendravimo įgūdžiais veiksmingai komunikuo</w:t>
            </w:r>
            <w:r w:rsidR="004F08F2" w:rsidRPr="0095155A">
              <w:rPr>
                <w:sz w:val="24"/>
                <w:szCs w:val="24"/>
                <w:lang w:val="lt-LT"/>
              </w:rPr>
              <w:t>jant</w:t>
            </w:r>
            <w:r w:rsidRPr="0095155A">
              <w:rPr>
                <w:sz w:val="24"/>
                <w:szCs w:val="24"/>
                <w:lang w:val="lt-LT"/>
              </w:rPr>
              <w:t>;</w:t>
            </w:r>
          </w:p>
          <w:p w14:paraId="47885670" w14:textId="48754D04" w:rsidR="00724C9F" w:rsidRPr="0095155A" w:rsidRDefault="00C23BAC" w:rsidP="001A5091">
            <w:pPr>
              <w:pStyle w:val="Sraopastraipa"/>
              <w:numPr>
                <w:ilvl w:val="0"/>
                <w:numId w:val="11"/>
              </w:numPr>
              <w:ind w:left="318" w:right="-36" w:hanging="283"/>
              <w:rPr>
                <w:sz w:val="24"/>
                <w:szCs w:val="24"/>
                <w:lang w:val="lt-LT"/>
              </w:rPr>
            </w:pPr>
            <w:r w:rsidRPr="0095155A">
              <w:rPr>
                <w:sz w:val="24"/>
                <w:szCs w:val="24"/>
                <w:lang w:val="lt-LT"/>
              </w:rPr>
              <w:t>valdyti ir spręsti tarpasmeninius konfliktus.</w:t>
            </w:r>
          </w:p>
        </w:tc>
        <w:tc>
          <w:tcPr>
            <w:tcW w:w="6731" w:type="dxa"/>
          </w:tcPr>
          <w:p w14:paraId="5468D37D" w14:textId="46BA715D" w:rsidR="00724C9F" w:rsidRPr="0095155A" w:rsidRDefault="00C23BAC" w:rsidP="001A5091">
            <w:pPr>
              <w:pStyle w:val="prastasiniatinklio"/>
              <w:numPr>
                <w:ilvl w:val="0"/>
                <w:numId w:val="11"/>
              </w:numPr>
              <w:ind w:left="322" w:hanging="283"/>
              <w:rPr>
                <w:b/>
                <w:bCs/>
              </w:rPr>
            </w:pPr>
            <w:r w:rsidRPr="0095155A">
              <w:t>siekti asmeninių</w:t>
            </w:r>
            <w:r w:rsidR="006B5ECE" w:rsidRPr="0095155A">
              <w:t xml:space="preserve">, socialinės elgsenos bei </w:t>
            </w:r>
            <w:r w:rsidR="000434EA" w:rsidRPr="0095155A">
              <w:t>sveikos gyvensenos</w:t>
            </w:r>
            <w:r w:rsidRPr="0095155A">
              <w:t xml:space="preserve">   tikslų</w:t>
            </w:r>
            <w:r w:rsidR="00C5438D" w:rsidRPr="0095155A">
              <w:t>,</w:t>
            </w:r>
            <w:r w:rsidR="00200AE2" w:rsidRPr="0095155A">
              <w:t xml:space="preserve"> jei tai atliekama remiantis tik skaitymo ir rašymo, matematikos gebėjimais.</w:t>
            </w:r>
          </w:p>
        </w:tc>
      </w:tr>
      <w:tr w:rsidR="00724C9F" w14:paraId="5A3CB081" w14:textId="77777777" w:rsidTr="005B3900">
        <w:trPr>
          <w:trHeight w:val="1655"/>
        </w:trPr>
        <w:tc>
          <w:tcPr>
            <w:tcW w:w="1523" w:type="dxa"/>
          </w:tcPr>
          <w:p w14:paraId="34977C44" w14:textId="1D5EFB92" w:rsidR="00724C9F" w:rsidRDefault="00724C9F" w:rsidP="00724C9F">
            <w:pPr>
              <w:pStyle w:val="prastasiniatinklio"/>
            </w:pPr>
            <w:r>
              <w:t>Neverbaliniai mokymosi sutrikima</w:t>
            </w:r>
            <w:r w:rsidR="00113779">
              <w:t>i</w:t>
            </w:r>
          </w:p>
        </w:tc>
        <w:tc>
          <w:tcPr>
            <w:tcW w:w="7198" w:type="dxa"/>
          </w:tcPr>
          <w:p w14:paraId="5F9048C8" w14:textId="73FEB0E5" w:rsidR="00FE2D86" w:rsidRPr="00782BE6" w:rsidRDefault="0045411A" w:rsidP="001A5091">
            <w:pPr>
              <w:pStyle w:val="Sraopastraipa"/>
              <w:numPr>
                <w:ilvl w:val="0"/>
                <w:numId w:val="19"/>
              </w:numPr>
              <w:suppressAutoHyphens/>
              <w:autoSpaceDN w:val="0"/>
              <w:ind w:left="318" w:right="282"/>
              <w:textAlignment w:val="baseline"/>
              <w:rPr>
                <w:sz w:val="24"/>
                <w:szCs w:val="24"/>
                <w:lang w:val="lt-LT"/>
              </w:rPr>
            </w:pPr>
            <w:r w:rsidRPr="00782BE6">
              <w:rPr>
                <w:sz w:val="24"/>
                <w:szCs w:val="24"/>
                <w:lang w:val="lt-LT"/>
              </w:rPr>
              <w:t xml:space="preserve">atpažinti, įvardinti emocijas, elgesį ir vertybes, asmenines savybes ir išorinę pagalbą, kai </w:t>
            </w:r>
            <w:r w:rsidR="000B170D" w:rsidRPr="00782BE6">
              <w:rPr>
                <w:sz w:val="24"/>
                <w:szCs w:val="24"/>
                <w:lang w:val="lt-LT"/>
              </w:rPr>
              <w:t xml:space="preserve">informacija pateikiama </w:t>
            </w:r>
            <w:r w:rsidR="003A4F23" w:rsidRPr="00782BE6">
              <w:rPr>
                <w:sz w:val="24"/>
                <w:szCs w:val="24"/>
                <w:lang w:val="lt-LT"/>
              </w:rPr>
              <w:t>žodine išraiška</w:t>
            </w:r>
            <w:r w:rsidR="00FE2D86" w:rsidRPr="00782BE6">
              <w:rPr>
                <w:sz w:val="24"/>
                <w:szCs w:val="24"/>
                <w:lang w:val="lt-LT"/>
              </w:rPr>
              <w:t>;</w:t>
            </w:r>
          </w:p>
          <w:p w14:paraId="3D450D9A" w14:textId="56EBBF92" w:rsidR="00FE2D86" w:rsidRPr="00782BE6" w:rsidRDefault="00FE2D86" w:rsidP="001A5091">
            <w:pPr>
              <w:pStyle w:val="Sraopastraipa"/>
              <w:numPr>
                <w:ilvl w:val="0"/>
                <w:numId w:val="19"/>
              </w:numPr>
              <w:suppressAutoHyphens/>
              <w:autoSpaceDN w:val="0"/>
              <w:ind w:left="318" w:right="282"/>
              <w:textAlignment w:val="baseline"/>
              <w:rPr>
                <w:sz w:val="24"/>
                <w:szCs w:val="24"/>
                <w:lang w:val="lt-LT"/>
              </w:rPr>
            </w:pPr>
            <w:r w:rsidRPr="00782BE6">
              <w:rPr>
                <w:sz w:val="24"/>
                <w:szCs w:val="24"/>
                <w:lang w:val="lt-LT"/>
              </w:rPr>
              <w:t>kasdienėse akademinėse ir socialinėse situacijose taikyti įgytus atsakingų sprendimų priėmimo įgūdžius;</w:t>
            </w:r>
          </w:p>
          <w:p w14:paraId="32870A8E" w14:textId="2D213974" w:rsidR="00724C9F" w:rsidRPr="0025167B" w:rsidRDefault="00FE2D86" w:rsidP="001A5091">
            <w:pPr>
              <w:pStyle w:val="prastasiniatinklio"/>
              <w:numPr>
                <w:ilvl w:val="0"/>
                <w:numId w:val="19"/>
              </w:numPr>
              <w:ind w:left="318"/>
              <w:rPr>
                <w:b/>
                <w:bCs/>
              </w:rPr>
            </w:pPr>
            <w:r w:rsidRPr="0025167B">
              <w:t>vertinti sveikatą kaip vieną iš esminių vertybių, suprasti sveiko gyvenimo būdo svarbą sveikatai.</w:t>
            </w:r>
          </w:p>
        </w:tc>
        <w:tc>
          <w:tcPr>
            <w:tcW w:w="6731" w:type="dxa"/>
          </w:tcPr>
          <w:p w14:paraId="5CA6F0E4" w14:textId="77777777" w:rsidR="00FE2D86" w:rsidRPr="0095155A" w:rsidRDefault="00FE2D86" w:rsidP="001A5091">
            <w:pPr>
              <w:pStyle w:val="Sraopastraipa"/>
              <w:numPr>
                <w:ilvl w:val="0"/>
                <w:numId w:val="11"/>
              </w:numPr>
              <w:suppressAutoHyphens/>
              <w:autoSpaceDN w:val="0"/>
              <w:ind w:left="322" w:right="282"/>
              <w:textAlignment w:val="baseline"/>
              <w:rPr>
                <w:sz w:val="24"/>
                <w:szCs w:val="24"/>
                <w:lang w:val="lt-LT"/>
              </w:rPr>
            </w:pPr>
            <w:r w:rsidRPr="0095155A">
              <w:rPr>
                <w:sz w:val="24"/>
                <w:szCs w:val="24"/>
                <w:lang w:val="lt-LT"/>
              </w:rPr>
              <w:t>suprasti ir įvardinti savo ir kitų emocijas ir elgesį;</w:t>
            </w:r>
          </w:p>
          <w:p w14:paraId="0B744B60" w14:textId="7FBD2D59" w:rsidR="00FE2D86" w:rsidRPr="0095155A" w:rsidRDefault="00FE2D86" w:rsidP="001A5091">
            <w:pPr>
              <w:pStyle w:val="Sraopastraipa"/>
              <w:numPr>
                <w:ilvl w:val="0"/>
                <w:numId w:val="11"/>
              </w:numPr>
              <w:suppressAutoHyphens/>
              <w:autoSpaceDN w:val="0"/>
              <w:ind w:left="322" w:right="282"/>
              <w:textAlignment w:val="baseline"/>
              <w:rPr>
                <w:sz w:val="24"/>
                <w:szCs w:val="24"/>
                <w:lang w:val="lt-LT"/>
              </w:rPr>
            </w:pPr>
            <w:r w:rsidRPr="0095155A">
              <w:rPr>
                <w:sz w:val="24"/>
                <w:szCs w:val="24"/>
                <w:lang w:val="lt-LT"/>
              </w:rPr>
              <w:t xml:space="preserve">naudotis </w:t>
            </w:r>
            <w:r w:rsidR="0027274D" w:rsidRPr="0095155A">
              <w:rPr>
                <w:sz w:val="24"/>
                <w:szCs w:val="24"/>
                <w:lang w:val="lt-LT"/>
              </w:rPr>
              <w:t>neverbalinio komunikavimo įgūdžiais, siekiant veiksmingo</w:t>
            </w:r>
            <w:r w:rsidR="000C4514" w:rsidRPr="0095155A">
              <w:rPr>
                <w:sz w:val="24"/>
                <w:szCs w:val="24"/>
                <w:lang w:val="lt-LT"/>
              </w:rPr>
              <w:t xml:space="preserve"> </w:t>
            </w:r>
            <w:r w:rsidRPr="0095155A">
              <w:rPr>
                <w:sz w:val="24"/>
                <w:szCs w:val="24"/>
                <w:lang w:val="lt-LT"/>
              </w:rPr>
              <w:t>bendravimo</w:t>
            </w:r>
            <w:r w:rsidR="000C4514" w:rsidRPr="0095155A">
              <w:rPr>
                <w:sz w:val="24"/>
                <w:szCs w:val="24"/>
                <w:lang w:val="lt-LT"/>
              </w:rPr>
              <w:t>;</w:t>
            </w:r>
            <w:r w:rsidRPr="0095155A">
              <w:rPr>
                <w:sz w:val="24"/>
                <w:szCs w:val="24"/>
                <w:lang w:val="lt-LT"/>
              </w:rPr>
              <w:t xml:space="preserve"> </w:t>
            </w:r>
          </w:p>
          <w:p w14:paraId="1DDD0439" w14:textId="77777777" w:rsidR="00CE1E29" w:rsidRPr="0095155A" w:rsidRDefault="007D6348" w:rsidP="00CE1E29">
            <w:pPr>
              <w:pStyle w:val="Sraopastraipa"/>
              <w:numPr>
                <w:ilvl w:val="0"/>
                <w:numId w:val="11"/>
              </w:numPr>
              <w:suppressAutoHyphens/>
              <w:autoSpaceDN w:val="0"/>
              <w:ind w:left="322" w:right="282"/>
              <w:textAlignment w:val="baseline"/>
              <w:rPr>
                <w:sz w:val="24"/>
                <w:szCs w:val="24"/>
                <w:lang w:val="lt-LT"/>
              </w:rPr>
            </w:pPr>
            <w:r w:rsidRPr="0095155A">
              <w:rPr>
                <w:sz w:val="24"/>
                <w:szCs w:val="24"/>
                <w:lang w:val="lt-LT"/>
              </w:rPr>
              <w:t>kurti produktyvų socialinį ko</w:t>
            </w:r>
            <w:r w:rsidR="00FA2F0F" w:rsidRPr="0095155A">
              <w:rPr>
                <w:sz w:val="24"/>
                <w:szCs w:val="24"/>
                <w:lang w:val="lt-LT"/>
              </w:rPr>
              <w:t>ntaktą</w:t>
            </w:r>
            <w:r w:rsidRPr="0095155A">
              <w:rPr>
                <w:sz w:val="24"/>
                <w:szCs w:val="24"/>
                <w:lang w:val="lt-LT"/>
              </w:rPr>
              <w:t xml:space="preserve"> su bendraamžiais;</w:t>
            </w:r>
          </w:p>
          <w:p w14:paraId="01ACB8DD" w14:textId="3B21E1B7" w:rsidR="00724C9F" w:rsidRPr="000901FB" w:rsidRDefault="00FE2D86" w:rsidP="00CE1E29">
            <w:pPr>
              <w:pStyle w:val="Sraopastraipa"/>
              <w:numPr>
                <w:ilvl w:val="0"/>
                <w:numId w:val="11"/>
              </w:numPr>
              <w:suppressAutoHyphens/>
              <w:autoSpaceDN w:val="0"/>
              <w:ind w:left="322" w:right="282"/>
              <w:textAlignment w:val="baseline"/>
              <w:rPr>
                <w:sz w:val="24"/>
                <w:szCs w:val="24"/>
                <w:lang w:val="lt-LT"/>
              </w:rPr>
            </w:pPr>
            <w:r w:rsidRPr="0095155A">
              <w:rPr>
                <w:sz w:val="24"/>
                <w:szCs w:val="24"/>
                <w:lang w:val="lt-LT"/>
              </w:rPr>
              <w:t>spontaniškai judėti, žaisti, mankštintis, naudoti skirtingų sporto šakų elementus</w:t>
            </w:r>
            <w:r w:rsidR="00A44850" w:rsidRPr="0095155A">
              <w:rPr>
                <w:sz w:val="24"/>
                <w:szCs w:val="24"/>
                <w:lang w:val="lt-LT"/>
              </w:rPr>
              <w:t xml:space="preserve"> kasdienėje ir ugdomojoje veikloje</w:t>
            </w:r>
            <w:r w:rsidR="007D6348" w:rsidRPr="0095155A">
              <w:rPr>
                <w:lang w:val="lt-LT"/>
              </w:rPr>
              <w:t>.</w:t>
            </w:r>
          </w:p>
        </w:tc>
      </w:tr>
      <w:tr w:rsidR="003E5E34" w14:paraId="4BF24EC2" w14:textId="77777777" w:rsidTr="00F75A94">
        <w:tc>
          <w:tcPr>
            <w:tcW w:w="15452" w:type="dxa"/>
            <w:gridSpan w:val="3"/>
          </w:tcPr>
          <w:p w14:paraId="142AE079" w14:textId="0AEFFCA7" w:rsidR="003E5E34" w:rsidRPr="000466AA" w:rsidRDefault="000466AA" w:rsidP="00543867">
            <w:pPr>
              <w:pStyle w:val="prastasiniatinklio"/>
              <w:jc w:val="center"/>
              <w:rPr>
                <w:bCs/>
                <w:color w:val="FF0000"/>
              </w:rPr>
            </w:pPr>
            <w:r w:rsidRPr="000466AA">
              <w:rPr>
                <w:bCs/>
              </w:rPr>
              <w:t>Pilietiškumo kompetencija</w:t>
            </w:r>
          </w:p>
        </w:tc>
      </w:tr>
      <w:tr w:rsidR="00724C9F" w14:paraId="6C7E2085" w14:textId="77777777" w:rsidTr="005B3900">
        <w:tc>
          <w:tcPr>
            <w:tcW w:w="1523" w:type="dxa"/>
          </w:tcPr>
          <w:p w14:paraId="224DF20B" w14:textId="77777777" w:rsidR="00724C9F" w:rsidRDefault="00724C9F" w:rsidP="00724C9F">
            <w:pPr>
              <w:pStyle w:val="prastasiniatinklio"/>
            </w:pPr>
          </w:p>
        </w:tc>
        <w:tc>
          <w:tcPr>
            <w:tcW w:w="7198" w:type="dxa"/>
          </w:tcPr>
          <w:p w14:paraId="234B4725" w14:textId="5AD5B45A" w:rsidR="00724C9F" w:rsidRPr="00D21472" w:rsidRDefault="000466AA" w:rsidP="00543867">
            <w:pPr>
              <w:pStyle w:val="prastasiniatinklio"/>
              <w:jc w:val="center"/>
              <w:rPr>
                <w:b/>
                <w:bCs/>
                <w:color w:val="FF0000"/>
              </w:rPr>
            </w:pPr>
            <w:r>
              <w:t>Mokinio galimybės</w:t>
            </w:r>
          </w:p>
        </w:tc>
        <w:tc>
          <w:tcPr>
            <w:tcW w:w="6731" w:type="dxa"/>
          </w:tcPr>
          <w:p w14:paraId="19F5244B" w14:textId="7AF686D8" w:rsidR="00724C9F" w:rsidRPr="00D21472" w:rsidRDefault="000466AA" w:rsidP="00543867">
            <w:pPr>
              <w:pStyle w:val="prastasiniatinklio"/>
              <w:jc w:val="center"/>
              <w:rPr>
                <w:b/>
                <w:bCs/>
                <w:color w:val="FF0000"/>
              </w:rPr>
            </w:pPr>
            <w:r>
              <w:t>Mokinio sunkumai</w:t>
            </w:r>
          </w:p>
        </w:tc>
      </w:tr>
      <w:tr w:rsidR="00D42890" w14:paraId="196ECE62" w14:textId="77777777" w:rsidTr="005B3900">
        <w:tc>
          <w:tcPr>
            <w:tcW w:w="1523" w:type="dxa"/>
          </w:tcPr>
          <w:p w14:paraId="3C1B2086" w14:textId="1F916EE8" w:rsidR="00D42890" w:rsidRDefault="00D42890" w:rsidP="00D42890">
            <w:pPr>
              <w:pStyle w:val="prastasiniatinklio"/>
            </w:pPr>
            <w:r>
              <w:t>Bendrieji mokymosi sutrikimai</w:t>
            </w:r>
          </w:p>
        </w:tc>
        <w:tc>
          <w:tcPr>
            <w:tcW w:w="7198" w:type="dxa"/>
          </w:tcPr>
          <w:p w14:paraId="67961B11" w14:textId="6F692A37" w:rsidR="00D84C9C" w:rsidRPr="0095155A" w:rsidRDefault="00D42890" w:rsidP="001A5091">
            <w:pPr>
              <w:pStyle w:val="Sraopastraipa"/>
              <w:numPr>
                <w:ilvl w:val="0"/>
                <w:numId w:val="13"/>
              </w:numPr>
              <w:tabs>
                <w:tab w:val="left" w:pos="318"/>
              </w:tabs>
              <w:ind w:left="318" w:right="140"/>
              <w:rPr>
                <w:sz w:val="24"/>
                <w:szCs w:val="24"/>
                <w:lang w:val="lt-LT"/>
              </w:rPr>
            </w:pPr>
            <w:r w:rsidRPr="0095155A">
              <w:rPr>
                <w:sz w:val="24"/>
                <w:szCs w:val="24"/>
                <w:lang w:val="lt-LT"/>
              </w:rPr>
              <w:t>suvokti, žinoti pagrindines piliečio teises ir pareigas;</w:t>
            </w:r>
          </w:p>
          <w:p w14:paraId="725E3375" w14:textId="7E7323B9" w:rsidR="00D84C9C" w:rsidRPr="0095155A" w:rsidRDefault="00D42890" w:rsidP="001A5091">
            <w:pPr>
              <w:pStyle w:val="Sraopastraipa"/>
              <w:numPr>
                <w:ilvl w:val="0"/>
                <w:numId w:val="13"/>
              </w:numPr>
              <w:tabs>
                <w:tab w:val="left" w:pos="318"/>
              </w:tabs>
              <w:ind w:left="318" w:right="140"/>
              <w:rPr>
                <w:sz w:val="24"/>
                <w:szCs w:val="24"/>
                <w:lang w:val="lt-LT"/>
              </w:rPr>
            </w:pPr>
            <w:r w:rsidRPr="0095155A">
              <w:rPr>
                <w:sz w:val="24"/>
                <w:szCs w:val="24"/>
                <w:lang w:val="lt-LT"/>
              </w:rPr>
              <w:t>suprasti socialinę atsakomybę dėl savo veiksmų ir jų pasekmių</w:t>
            </w:r>
            <w:r w:rsidR="00A2797D" w:rsidRPr="0095155A">
              <w:rPr>
                <w:sz w:val="24"/>
                <w:szCs w:val="24"/>
                <w:lang w:val="lt-LT"/>
              </w:rPr>
              <w:t>,</w:t>
            </w:r>
          </w:p>
          <w:p w14:paraId="701E5E32" w14:textId="6EA5E2D1" w:rsidR="00D84C9C" w:rsidRPr="0095155A" w:rsidRDefault="00D42890" w:rsidP="001A5091">
            <w:pPr>
              <w:pStyle w:val="Sraopastraipa"/>
              <w:numPr>
                <w:ilvl w:val="0"/>
                <w:numId w:val="13"/>
              </w:numPr>
              <w:tabs>
                <w:tab w:val="left" w:pos="318"/>
              </w:tabs>
              <w:ind w:left="318" w:right="140"/>
              <w:rPr>
                <w:sz w:val="24"/>
                <w:szCs w:val="24"/>
                <w:lang w:val="lt-LT"/>
              </w:rPr>
            </w:pPr>
            <w:r w:rsidRPr="0095155A">
              <w:rPr>
                <w:sz w:val="24"/>
                <w:szCs w:val="24"/>
                <w:lang w:val="lt-LT"/>
              </w:rPr>
              <w:t>įsitraukti į bendruomenės gyvenimą, pasirinkti įvairi</w:t>
            </w:r>
            <w:r w:rsidR="00F91663">
              <w:rPr>
                <w:sz w:val="24"/>
                <w:szCs w:val="24"/>
                <w:lang w:val="lt-LT"/>
              </w:rPr>
              <w:t>a</w:t>
            </w:r>
            <w:r w:rsidRPr="0095155A">
              <w:rPr>
                <w:sz w:val="24"/>
                <w:szCs w:val="24"/>
                <w:lang w:val="lt-LT"/>
              </w:rPr>
              <w:t xml:space="preserve">s </w:t>
            </w:r>
            <w:proofErr w:type="spellStart"/>
            <w:r w:rsidRPr="0095155A">
              <w:rPr>
                <w:sz w:val="24"/>
                <w:szCs w:val="24"/>
                <w:lang w:val="lt-LT"/>
              </w:rPr>
              <w:t>savanoriavimo</w:t>
            </w:r>
            <w:proofErr w:type="spellEnd"/>
            <w:r w:rsidRPr="0095155A">
              <w:rPr>
                <w:sz w:val="24"/>
                <w:szCs w:val="24"/>
                <w:lang w:val="lt-LT"/>
              </w:rPr>
              <w:t xml:space="preserve"> ir labdaringos veiklos formas ir būdus;</w:t>
            </w:r>
          </w:p>
          <w:p w14:paraId="6911E1C0" w14:textId="6CFB574C" w:rsidR="00D84C9C" w:rsidRPr="0095155A" w:rsidRDefault="00DE05C7" w:rsidP="001A5091">
            <w:pPr>
              <w:pStyle w:val="Sraopastraipa"/>
              <w:numPr>
                <w:ilvl w:val="0"/>
                <w:numId w:val="13"/>
              </w:numPr>
              <w:tabs>
                <w:tab w:val="left" w:pos="318"/>
              </w:tabs>
              <w:ind w:left="318" w:right="140"/>
              <w:rPr>
                <w:sz w:val="24"/>
                <w:szCs w:val="24"/>
                <w:lang w:val="lt-LT"/>
              </w:rPr>
            </w:pPr>
            <w:r>
              <w:rPr>
                <w:sz w:val="24"/>
                <w:szCs w:val="24"/>
                <w:lang w:val="lt-LT"/>
              </w:rPr>
              <w:t>iš</w:t>
            </w:r>
            <w:r w:rsidR="00D42890" w:rsidRPr="0095155A">
              <w:rPr>
                <w:sz w:val="24"/>
                <w:szCs w:val="24"/>
                <w:lang w:val="lt-LT"/>
              </w:rPr>
              <w:t>vardinti</w:t>
            </w:r>
            <w:r w:rsidR="006C3BC9" w:rsidRPr="0095155A">
              <w:rPr>
                <w:sz w:val="24"/>
                <w:szCs w:val="24"/>
                <w:lang w:val="lt-LT"/>
              </w:rPr>
              <w:t xml:space="preserve"> pagrindinius valstybės dokumentus, simbolius, šventes</w:t>
            </w:r>
            <w:r w:rsidR="00F91663">
              <w:rPr>
                <w:sz w:val="24"/>
                <w:szCs w:val="24"/>
                <w:lang w:val="lt-LT"/>
              </w:rPr>
              <w:t>,</w:t>
            </w:r>
            <w:r w:rsidR="00D42890" w:rsidRPr="0095155A">
              <w:rPr>
                <w:sz w:val="24"/>
                <w:szCs w:val="24"/>
                <w:lang w:val="lt-LT"/>
              </w:rPr>
              <w:t xml:space="preserve"> gebėti gerbti kito nuomonę ir kitokią pilietinę poziciją, jausti solidarumą ne tik su šalia esančiais, bet ir viso pasaulio piliečiais;</w:t>
            </w:r>
          </w:p>
          <w:p w14:paraId="63C52871" w14:textId="1596A53A" w:rsidR="00B96EB1" w:rsidRPr="0095155A" w:rsidRDefault="00D42890" w:rsidP="00B96EB1">
            <w:pPr>
              <w:pStyle w:val="Sraopastraipa"/>
              <w:numPr>
                <w:ilvl w:val="0"/>
                <w:numId w:val="13"/>
              </w:numPr>
              <w:tabs>
                <w:tab w:val="left" w:pos="318"/>
              </w:tabs>
              <w:ind w:left="318" w:right="140"/>
              <w:rPr>
                <w:sz w:val="24"/>
                <w:szCs w:val="24"/>
                <w:lang w:val="lt-LT"/>
              </w:rPr>
            </w:pPr>
            <w:r w:rsidRPr="0095155A">
              <w:rPr>
                <w:sz w:val="24"/>
                <w:szCs w:val="24"/>
                <w:lang w:val="lt-LT"/>
              </w:rPr>
              <w:t xml:space="preserve">gebėti atpažinti situacijas, </w:t>
            </w:r>
            <w:r w:rsidR="00B96EB1" w:rsidRPr="0095155A">
              <w:rPr>
                <w:sz w:val="24"/>
                <w:szCs w:val="24"/>
                <w:lang w:val="lt-LT"/>
              </w:rPr>
              <w:t xml:space="preserve">kurios kelia grėsmę visuomenei, </w:t>
            </w:r>
            <w:r w:rsidRPr="0095155A">
              <w:rPr>
                <w:sz w:val="24"/>
                <w:szCs w:val="24"/>
                <w:lang w:val="lt-LT"/>
              </w:rPr>
              <w:t xml:space="preserve">kai pažeidžiamos asmeninės arba kito asmens teisės </w:t>
            </w:r>
            <w:r w:rsidR="00310DCD" w:rsidRPr="0095155A">
              <w:rPr>
                <w:sz w:val="24"/>
                <w:szCs w:val="24"/>
                <w:lang w:val="lt-LT"/>
              </w:rPr>
              <w:t>bei</w:t>
            </w:r>
            <w:r w:rsidRPr="0095155A">
              <w:rPr>
                <w:sz w:val="24"/>
                <w:szCs w:val="24"/>
                <w:lang w:val="lt-LT"/>
              </w:rPr>
              <w:t xml:space="preserve"> </w:t>
            </w:r>
            <w:r w:rsidR="00C05A8A" w:rsidRPr="0095155A">
              <w:rPr>
                <w:sz w:val="24"/>
                <w:szCs w:val="24"/>
                <w:lang w:val="lt-LT"/>
              </w:rPr>
              <w:t xml:space="preserve">imtis aktyvių veiksmų, </w:t>
            </w:r>
            <w:r w:rsidRPr="0095155A">
              <w:rPr>
                <w:sz w:val="24"/>
                <w:szCs w:val="24"/>
                <w:lang w:val="lt-LT"/>
              </w:rPr>
              <w:t>dalyvauti jas ginančioje veikloje;</w:t>
            </w:r>
          </w:p>
          <w:p w14:paraId="0856C735" w14:textId="77777777" w:rsidR="00D84C9C" w:rsidRPr="0095155A" w:rsidRDefault="00D42890" w:rsidP="001A5091">
            <w:pPr>
              <w:pStyle w:val="Sraopastraipa"/>
              <w:numPr>
                <w:ilvl w:val="0"/>
                <w:numId w:val="13"/>
              </w:numPr>
              <w:tabs>
                <w:tab w:val="left" w:pos="318"/>
              </w:tabs>
              <w:ind w:left="318" w:right="140"/>
              <w:rPr>
                <w:sz w:val="24"/>
                <w:szCs w:val="24"/>
                <w:lang w:val="lt-LT"/>
              </w:rPr>
            </w:pPr>
            <w:r w:rsidRPr="0095155A">
              <w:rPr>
                <w:sz w:val="24"/>
                <w:szCs w:val="24"/>
                <w:lang w:val="lt-LT"/>
              </w:rPr>
              <w:t xml:space="preserve">suvokti įsipareigojimo gerbti ir saugoti Lietuvos valstybės nepriklausomybę ir suverenumą svarbą, pagrindinių valstybės institucijų paskirtį ir funkcijas, pilietinio dalyvavimo formas ir būdus. </w:t>
            </w:r>
          </w:p>
          <w:p w14:paraId="77BB823A" w14:textId="26E70926" w:rsidR="00D42890" w:rsidRPr="000901FB" w:rsidRDefault="00D42890" w:rsidP="001A5091">
            <w:pPr>
              <w:pStyle w:val="Sraopastraipa"/>
              <w:numPr>
                <w:ilvl w:val="0"/>
                <w:numId w:val="13"/>
              </w:numPr>
              <w:tabs>
                <w:tab w:val="left" w:pos="318"/>
              </w:tabs>
              <w:ind w:left="318" w:right="140"/>
              <w:rPr>
                <w:sz w:val="24"/>
                <w:szCs w:val="24"/>
                <w:lang w:val="lt-LT"/>
              </w:rPr>
            </w:pPr>
            <w:r w:rsidRPr="0095155A">
              <w:rPr>
                <w:sz w:val="24"/>
                <w:szCs w:val="24"/>
                <w:lang w:val="lt-LT"/>
              </w:rPr>
              <w:t>suvokti, kad valstybė stiprinama ne tik ginant išorę, bet ir rūpinantis visuomene, tausojant kultūros ir gamtos išteklius, suprasti aktyvaus dalyvavimo svarbą tausojant išteklius ir kuriant darnią aplinką</w:t>
            </w:r>
            <w:r w:rsidRPr="0095155A">
              <w:rPr>
                <w:lang w:val="lt-LT"/>
              </w:rPr>
              <w:t>.</w:t>
            </w:r>
          </w:p>
        </w:tc>
        <w:tc>
          <w:tcPr>
            <w:tcW w:w="6731" w:type="dxa"/>
          </w:tcPr>
          <w:p w14:paraId="232AC7BB" w14:textId="4FC7AA28" w:rsidR="00E01556" w:rsidRPr="00D81054" w:rsidRDefault="00D42890" w:rsidP="00D81054">
            <w:pPr>
              <w:pStyle w:val="Sraopastraipa"/>
              <w:numPr>
                <w:ilvl w:val="0"/>
                <w:numId w:val="9"/>
              </w:numPr>
              <w:tabs>
                <w:tab w:val="left" w:pos="393"/>
              </w:tabs>
              <w:suppressAutoHyphens/>
              <w:autoSpaceDN w:val="0"/>
              <w:ind w:left="322" w:right="140" w:hanging="283"/>
              <w:contextualSpacing w:val="0"/>
              <w:textAlignment w:val="baseline"/>
              <w:rPr>
                <w:lang w:val="lt-LT"/>
              </w:rPr>
            </w:pPr>
            <w:r w:rsidRPr="00D81054">
              <w:rPr>
                <w:sz w:val="24"/>
                <w:szCs w:val="24"/>
                <w:lang w:val="lt-LT"/>
              </w:rPr>
              <w:t xml:space="preserve">suvokti piliečio ir valstybės santykį, </w:t>
            </w:r>
            <w:r w:rsidR="00A276FD" w:rsidRPr="00D81054">
              <w:rPr>
                <w:sz w:val="24"/>
                <w:szCs w:val="24"/>
                <w:lang w:val="lt-LT"/>
              </w:rPr>
              <w:t>ir</w:t>
            </w:r>
            <w:r w:rsidRPr="00D81054">
              <w:rPr>
                <w:sz w:val="24"/>
                <w:szCs w:val="24"/>
                <w:lang w:val="lt-LT"/>
              </w:rPr>
              <w:t xml:space="preserve"> prisiimti atsakomybę dėl valstybės ir visuomenės raidos; </w:t>
            </w:r>
          </w:p>
          <w:p w14:paraId="383439C7" w14:textId="371744B2" w:rsidR="00D42890" w:rsidRPr="00D81054" w:rsidRDefault="00E01556" w:rsidP="00D81054">
            <w:pPr>
              <w:pStyle w:val="Sraopastraipa"/>
              <w:numPr>
                <w:ilvl w:val="0"/>
                <w:numId w:val="9"/>
              </w:numPr>
              <w:tabs>
                <w:tab w:val="left" w:pos="393"/>
              </w:tabs>
              <w:suppressAutoHyphens/>
              <w:autoSpaceDN w:val="0"/>
              <w:ind w:left="322" w:right="140" w:hanging="283"/>
              <w:contextualSpacing w:val="0"/>
              <w:textAlignment w:val="baseline"/>
              <w:rPr>
                <w:lang w:val="lt-LT"/>
              </w:rPr>
            </w:pPr>
            <w:r w:rsidRPr="00D81054">
              <w:rPr>
                <w:sz w:val="24"/>
                <w:szCs w:val="24"/>
                <w:lang w:val="lt-LT"/>
              </w:rPr>
              <w:t>suvokti, kas yra pilietinė visuomenė</w:t>
            </w:r>
            <w:r w:rsidR="00D81054" w:rsidRPr="00D81054">
              <w:rPr>
                <w:sz w:val="24"/>
                <w:szCs w:val="24"/>
                <w:lang w:val="lt-LT"/>
              </w:rPr>
              <w:t xml:space="preserve">, </w:t>
            </w:r>
            <w:r w:rsidR="00D42890" w:rsidRPr="00D81054">
              <w:rPr>
                <w:sz w:val="24"/>
                <w:szCs w:val="24"/>
                <w:lang w:val="lt-LT"/>
              </w:rPr>
              <w:t>gebėti paaiškinti pagrindinius jos principus ir vertybes, rinktis veiksmingus jos stiprinimo būdus, analizuoti pilietinės kultūros apraiškas;</w:t>
            </w:r>
          </w:p>
          <w:p w14:paraId="46994EA0" w14:textId="202484BE" w:rsidR="00D42890" w:rsidRPr="00D81054" w:rsidRDefault="00D42890" w:rsidP="00D81054">
            <w:pPr>
              <w:pStyle w:val="Sraopastraipa"/>
              <w:numPr>
                <w:ilvl w:val="0"/>
                <w:numId w:val="9"/>
              </w:numPr>
              <w:tabs>
                <w:tab w:val="left" w:pos="393"/>
              </w:tabs>
              <w:suppressAutoHyphens/>
              <w:autoSpaceDN w:val="0"/>
              <w:ind w:left="322" w:hanging="283"/>
              <w:contextualSpacing w:val="0"/>
              <w:textAlignment w:val="baseline"/>
              <w:rPr>
                <w:strike/>
                <w:lang w:val="lt-LT"/>
              </w:rPr>
            </w:pPr>
            <w:r w:rsidRPr="00D81054">
              <w:rPr>
                <w:sz w:val="24"/>
                <w:szCs w:val="24"/>
                <w:lang w:val="lt-LT"/>
              </w:rPr>
              <w:t xml:space="preserve">tirti </w:t>
            </w:r>
            <w:r w:rsidR="00B05528" w:rsidRPr="00D81054">
              <w:rPr>
                <w:sz w:val="24"/>
                <w:szCs w:val="24"/>
                <w:lang w:val="lt-LT"/>
              </w:rPr>
              <w:t>pilietines</w:t>
            </w:r>
            <w:r w:rsidR="00C34EE4" w:rsidRPr="00D81054">
              <w:rPr>
                <w:sz w:val="24"/>
                <w:szCs w:val="24"/>
                <w:lang w:val="lt-LT"/>
              </w:rPr>
              <w:t xml:space="preserve"> ir </w:t>
            </w:r>
            <w:r w:rsidRPr="00D81054">
              <w:rPr>
                <w:sz w:val="24"/>
                <w:szCs w:val="24"/>
                <w:lang w:val="lt-LT"/>
              </w:rPr>
              <w:t>bendruomenės problemas</w:t>
            </w:r>
            <w:r w:rsidR="00C34EE4" w:rsidRPr="00D81054">
              <w:rPr>
                <w:sz w:val="24"/>
                <w:szCs w:val="24"/>
                <w:lang w:val="lt-LT"/>
              </w:rPr>
              <w:t xml:space="preserve"> bei</w:t>
            </w:r>
            <w:r w:rsidRPr="00D81054">
              <w:rPr>
                <w:sz w:val="24"/>
                <w:szCs w:val="24"/>
                <w:lang w:val="lt-LT"/>
              </w:rPr>
              <w:t xml:space="preserve"> įgyvendinti </w:t>
            </w:r>
            <w:r w:rsidR="00C34EE4" w:rsidRPr="00D81054">
              <w:rPr>
                <w:sz w:val="24"/>
                <w:szCs w:val="24"/>
                <w:lang w:val="lt-LT"/>
              </w:rPr>
              <w:t>su jomis susijusias</w:t>
            </w:r>
            <w:r w:rsidR="00667EA2" w:rsidRPr="00D81054">
              <w:rPr>
                <w:sz w:val="24"/>
                <w:szCs w:val="24"/>
                <w:lang w:val="lt-LT"/>
              </w:rPr>
              <w:t xml:space="preserve"> </w:t>
            </w:r>
            <w:r w:rsidRPr="00D81054">
              <w:rPr>
                <w:sz w:val="24"/>
                <w:szCs w:val="24"/>
                <w:lang w:val="lt-LT"/>
              </w:rPr>
              <w:t>iniciatyvas ir pokyčius</w:t>
            </w:r>
            <w:r w:rsidR="000B001F">
              <w:rPr>
                <w:sz w:val="24"/>
                <w:szCs w:val="24"/>
                <w:lang w:val="lt-LT"/>
              </w:rPr>
              <w:t>;</w:t>
            </w:r>
            <w:r w:rsidRPr="00D81054">
              <w:rPr>
                <w:sz w:val="24"/>
                <w:szCs w:val="24"/>
                <w:lang w:val="lt-LT"/>
              </w:rPr>
              <w:t xml:space="preserve"> </w:t>
            </w:r>
          </w:p>
          <w:p w14:paraId="03734F30" w14:textId="1436B8CD" w:rsidR="00D42890" w:rsidRPr="00D81054" w:rsidRDefault="00D42890" w:rsidP="00D81054">
            <w:pPr>
              <w:pStyle w:val="Sraopastraipa"/>
              <w:numPr>
                <w:ilvl w:val="0"/>
                <w:numId w:val="9"/>
              </w:numPr>
              <w:tabs>
                <w:tab w:val="left" w:pos="393"/>
              </w:tabs>
              <w:suppressAutoHyphens/>
              <w:autoSpaceDN w:val="0"/>
              <w:ind w:left="322" w:right="140" w:hanging="283"/>
              <w:contextualSpacing w:val="0"/>
              <w:textAlignment w:val="baseline"/>
              <w:rPr>
                <w:lang w:val="lt-LT"/>
              </w:rPr>
            </w:pPr>
            <w:r w:rsidRPr="00D81054">
              <w:rPr>
                <w:sz w:val="24"/>
                <w:szCs w:val="24"/>
                <w:lang w:val="lt-LT"/>
              </w:rPr>
              <w:t xml:space="preserve">kurti savarankiškai, analizuoti ir kritiškai vertinti žiniasklaidoje pateikiamą informaciją, suvokti žiniasklaidos vaidmenį demokratijoje, atpažinti propagandos apraiškas ir siūlyti </w:t>
            </w:r>
            <w:r w:rsidR="00861914" w:rsidRPr="00D81054">
              <w:rPr>
                <w:sz w:val="24"/>
                <w:szCs w:val="24"/>
                <w:lang w:val="lt-LT"/>
              </w:rPr>
              <w:t xml:space="preserve">konstruktyvius </w:t>
            </w:r>
            <w:r w:rsidRPr="00D81054">
              <w:rPr>
                <w:sz w:val="24"/>
                <w:szCs w:val="24"/>
                <w:lang w:val="lt-LT"/>
              </w:rPr>
              <w:t>jų įveikimo būdus;</w:t>
            </w:r>
          </w:p>
          <w:p w14:paraId="79B19450" w14:textId="3CD95508" w:rsidR="00D42890" w:rsidRPr="00D81054" w:rsidRDefault="00D42890" w:rsidP="00D81054">
            <w:pPr>
              <w:pStyle w:val="Sraopastraipa"/>
              <w:numPr>
                <w:ilvl w:val="0"/>
                <w:numId w:val="9"/>
              </w:numPr>
              <w:tabs>
                <w:tab w:val="left" w:pos="393"/>
              </w:tabs>
              <w:suppressAutoHyphens/>
              <w:autoSpaceDN w:val="0"/>
              <w:ind w:left="322" w:hanging="283"/>
              <w:contextualSpacing w:val="0"/>
              <w:textAlignment w:val="baseline"/>
              <w:rPr>
                <w:lang w:val="en-GB"/>
              </w:rPr>
            </w:pPr>
            <w:r w:rsidRPr="00D81054">
              <w:rPr>
                <w:sz w:val="24"/>
                <w:szCs w:val="24"/>
                <w:lang w:val="lt-LT"/>
              </w:rPr>
              <w:t>analizuoti politinius procesus ir juos kritiškai vertinti</w:t>
            </w:r>
            <w:r w:rsidR="00861914" w:rsidRPr="00D81054">
              <w:rPr>
                <w:sz w:val="24"/>
                <w:szCs w:val="24"/>
                <w:lang w:val="lt-LT"/>
              </w:rPr>
              <w:t>;</w:t>
            </w:r>
          </w:p>
          <w:p w14:paraId="477B3851" w14:textId="72F23FAB" w:rsidR="00D42890" w:rsidRPr="00D81054" w:rsidRDefault="00D42890" w:rsidP="00D81054">
            <w:pPr>
              <w:pStyle w:val="Sraopastraipa"/>
              <w:numPr>
                <w:ilvl w:val="0"/>
                <w:numId w:val="9"/>
              </w:numPr>
              <w:tabs>
                <w:tab w:val="left" w:pos="393"/>
              </w:tabs>
              <w:suppressAutoHyphens/>
              <w:autoSpaceDN w:val="0"/>
              <w:ind w:left="322" w:hanging="283"/>
              <w:contextualSpacing w:val="0"/>
              <w:textAlignment w:val="baseline"/>
              <w:rPr>
                <w:lang w:val="en-GB"/>
              </w:rPr>
            </w:pPr>
            <w:r w:rsidRPr="00D81054">
              <w:rPr>
                <w:sz w:val="24"/>
                <w:szCs w:val="24"/>
                <w:lang w:val="lt-LT"/>
              </w:rPr>
              <w:t>analizuoti, kaip žmonės daro įtaką kitiems visuomenės nariams</w:t>
            </w:r>
            <w:r w:rsidR="00D81054" w:rsidRPr="00D81054">
              <w:rPr>
                <w:sz w:val="24"/>
                <w:szCs w:val="24"/>
                <w:lang w:val="lt-LT"/>
              </w:rPr>
              <w:t>.</w:t>
            </w:r>
          </w:p>
          <w:p w14:paraId="6F7FEB32" w14:textId="125C4D8B" w:rsidR="00D42890" w:rsidRPr="00D81054" w:rsidRDefault="00D42890" w:rsidP="00D81054">
            <w:pPr>
              <w:pStyle w:val="Sraopastraipa"/>
              <w:tabs>
                <w:tab w:val="left" w:pos="248"/>
                <w:tab w:val="left" w:pos="360"/>
              </w:tabs>
              <w:suppressAutoHyphens/>
              <w:autoSpaceDN w:val="0"/>
              <w:ind w:left="322"/>
              <w:contextualSpacing w:val="0"/>
              <w:textAlignment w:val="baseline"/>
              <w:rPr>
                <w:sz w:val="24"/>
                <w:szCs w:val="24"/>
                <w:lang w:val="en-GB"/>
              </w:rPr>
            </w:pPr>
          </w:p>
        </w:tc>
      </w:tr>
      <w:tr w:rsidR="00D42890" w14:paraId="088BF3EA" w14:textId="599C2E29" w:rsidTr="005B3900">
        <w:trPr>
          <w:trHeight w:val="1927"/>
        </w:trPr>
        <w:tc>
          <w:tcPr>
            <w:tcW w:w="1523" w:type="dxa"/>
          </w:tcPr>
          <w:p w14:paraId="6F7221EA" w14:textId="42C7A282" w:rsidR="00D42890" w:rsidRPr="00A10EDA" w:rsidRDefault="00D42890" w:rsidP="00D42890">
            <w:pPr>
              <w:pStyle w:val="prastasiniatinklio"/>
              <w:rPr>
                <w:b/>
                <w:bCs/>
                <w:color w:val="FF0000"/>
              </w:rPr>
            </w:pPr>
            <w:r>
              <w:lastRenderedPageBreak/>
              <w:t>Specifiniai mokymosi sutrikimai</w:t>
            </w:r>
          </w:p>
        </w:tc>
        <w:tc>
          <w:tcPr>
            <w:tcW w:w="7198" w:type="dxa"/>
          </w:tcPr>
          <w:p w14:paraId="748455CC" w14:textId="77777777" w:rsidR="00D84C9C" w:rsidRPr="00D84C9C" w:rsidRDefault="00C23BAC" w:rsidP="001A5091">
            <w:pPr>
              <w:pStyle w:val="Sraopastraipa"/>
              <w:numPr>
                <w:ilvl w:val="0"/>
                <w:numId w:val="12"/>
              </w:numPr>
              <w:ind w:left="460" w:right="-36"/>
              <w:rPr>
                <w:sz w:val="24"/>
                <w:szCs w:val="24"/>
                <w:lang w:val="lt-LT"/>
              </w:rPr>
            </w:pPr>
            <w:r w:rsidRPr="00D84C9C">
              <w:rPr>
                <w:sz w:val="24"/>
                <w:szCs w:val="24"/>
                <w:lang w:val="lt-LT"/>
              </w:rPr>
              <w:t>suvokti piliečio ir valstybės santykį, prisiimti atsakomybę dėl valstybės ir visuomenės raidos;</w:t>
            </w:r>
          </w:p>
          <w:p w14:paraId="692F7F5C" w14:textId="77777777" w:rsidR="00D84C9C" w:rsidRPr="00D84C9C" w:rsidRDefault="00C23BAC" w:rsidP="001A5091">
            <w:pPr>
              <w:pStyle w:val="Sraopastraipa"/>
              <w:numPr>
                <w:ilvl w:val="0"/>
                <w:numId w:val="12"/>
              </w:numPr>
              <w:ind w:left="460" w:right="-36"/>
              <w:rPr>
                <w:sz w:val="24"/>
                <w:szCs w:val="24"/>
                <w:lang w:val="lt-LT"/>
              </w:rPr>
            </w:pPr>
            <w:r w:rsidRPr="00D84C9C">
              <w:rPr>
                <w:sz w:val="24"/>
                <w:szCs w:val="24"/>
                <w:lang w:val="lt-LT"/>
              </w:rPr>
              <w:t>dalyvauti bendruomenės ir visuomenės gyvenime, tirti problemas, inicijuoti ir įgyvendinti pokyčius;</w:t>
            </w:r>
          </w:p>
          <w:p w14:paraId="2ABF523E" w14:textId="38A1EBA5" w:rsidR="00780854" w:rsidRPr="00780854" w:rsidRDefault="00C23BAC" w:rsidP="00780854">
            <w:pPr>
              <w:pStyle w:val="Sraopastraipa"/>
              <w:numPr>
                <w:ilvl w:val="0"/>
                <w:numId w:val="12"/>
              </w:numPr>
              <w:ind w:left="460" w:right="-36"/>
              <w:rPr>
                <w:sz w:val="24"/>
                <w:szCs w:val="24"/>
                <w:lang w:val="lt-LT"/>
              </w:rPr>
            </w:pPr>
            <w:r w:rsidRPr="00D84C9C">
              <w:rPr>
                <w:sz w:val="24"/>
                <w:szCs w:val="24"/>
                <w:lang w:val="lt-LT"/>
              </w:rPr>
              <w:t>gerbti žmogaus teises ir laisves, atpažinti situacijas, kai jos yra pažeidžiamos, imtis aktyvių veiksmų jas ginant.</w:t>
            </w:r>
          </w:p>
        </w:tc>
        <w:tc>
          <w:tcPr>
            <w:tcW w:w="6731" w:type="dxa"/>
          </w:tcPr>
          <w:p w14:paraId="3BC38BCE" w14:textId="682D51A3" w:rsidR="0053155A" w:rsidRPr="00780854" w:rsidRDefault="00780854" w:rsidP="00780854">
            <w:pPr>
              <w:pStyle w:val="prastasiniatinklio"/>
              <w:numPr>
                <w:ilvl w:val="0"/>
                <w:numId w:val="12"/>
              </w:numPr>
              <w:ind w:left="422"/>
            </w:pPr>
            <w:r w:rsidRPr="00780854">
              <w:t>s</w:t>
            </w:r>
            <w:r w:rsidR="00894AFC" w:rsidRPr="00780854">
              <w:t xml:space="preserve">uvokti </w:t>
            </w:r>
            <w:r w:rsidR="00F91663">
              <w:t>abstrakčiu</w:t>
            </w:r>
            <w:r w:rsidR="00F91663" w:rsidRPr="00780854">
              <w:t xml:space="preserve"> </w:t>
            </w:r>
            <w:r w:rsidR="00F91663">
              <w:t>dalykiniu</w:t>
            </w:r>
            <w:r w:rsidR="00F91663" w:rsidRPr="00780854">
              <w:t xml:space="preserve"> </w:t>
            </w:r>
            <w:r w:rsidR="00F91663">
              <w:t>stiliumi perteikt</w:t>
            </w:r>
            <w:r w:rsidR="00F91663" w:rsidRPr="00780854">
              <w:t>o</w:t>
            </w:r>
            <w:r w:rsidR="00F91663">
              <w:t>s</w:t>
            </w:r>
            <w:r w:rsidR="00F91663" w:rsidRPr="00780854">
              <w:t xml:space="preserve"> </w:t>
            </w:r>
            <w:r w:rsidR="00894AFC" w:rsidRPr="00780854">
              <w:t>informacijos turinį;</w:t>
            </w:r>
            <w:r w:rsidR="0053155A" w:rsidRPr="00780854">
              <w:t xml:space="preserve"> </w:t>
            </w:r>
          </w:p>
          <w:p w14:paraId="35793DE4" w14:textId="4EDC6E21" w:rsidR="00894AFC" w:rsidRPr="00780854" w:rsidRDefault="0053155A" w:rsidP="001A5091">
            <w:pPr>
              <w:pStyle w:val="prastasiniatinklio"/>
              <w:numPr>
                <w:ilvl w:val="0"/>
                <w:numId w:val="12"/>
              </w:numPr>
              <w:tabs>
                <w:tab w:val="left" w:pos="360"/>
              </w:tabs>
              <w:ind w:left="322" w:hanging="283"/>
            </w:pPr>
            <w:r w:rsidRPr="00780854">
              <w:t>analizuoti medijose pateikiamą politinę ir visuomeninę informaciją;</w:t>
            </w:r>
          </w:p>
          <w:p w14:paraId="57A3CAE9" w14:textId="606689CB" w:rsidR="006F0B3B" w:rsidRPr="00780854" w:rsidRDefault="006F0B3B" w:rsidP="001A5091">
            <w:pPr>
              <w:pStyle w:val="prastasiniatinklio"/>
              <w:numPr>
                <w:ilvl w:val="0"/>
                <w:numId w:val="12"/>
              </w:numPr>
              <w:tabs>
                <w:tab w:val="left" w:pos="360"/>
              </w:tabs>
              <w:ind w:left="322" w:hanging="283"/>
            </w:pPr>
            <w:r w:rsidRPr="00780854">
              <w:t>kurti</w:t>
            </w:r>
            <w:r w:rsidR="003C1B79" w:rsidRPr="00780854">
              <w:t xml:space="preserve"> žodinius ir rašytinius  pasakojimus visuomenės gyvenimo ir politinėmis temomis dėl sudėtingos ir specifinės </w:t>
            </w:r>
            <w:r w:rsidR="0053155A" w:rsidRPr="00780854">
              <w:t>šios srities leksikos</w:t>
            </w:r>
            <w:r w:rsidR="00780854">
              <w:t>.</w:t>
            </w:r>
          </w:p>
        </w:tc>
      </w:tr>
      <w:tr w:rsidR="00D42890" w14:paraId="352DE7C9" w14:textId="3D7ABB28" w:rsidTr="005B3900">
        <w:tc>
          <w:tcPr>
            <w:tcW w:w="1523" w:type="dxa"/>
          </w:tcPr>
          <w:p w14:paraId="04B3F6D6" w14:textId="02AB87C1" w:rsidR="00D42890" w:rsidRDefault="00D42890" w:rsidP="00D42890">
            <w:pPr>
              <w:pStyle w:val="prastasiniatinklio"/>
            </w:pPr>
            <w:r>
              <w:t>Neverbaliniai mokymosi sutrikimai</w:t>
            </w:r>
          </w:p>
        </w:tc>
        <w:tc>
          <w:tcPr>
            <w:tcW w:w="7198" w:type="dxa"/>
          </w:tcPr>
          <w:p w14:paraId="624415B2" w14:textId="77777777" w:rsidR="00B91225" w:rsidRPr="00BA1309" w:rsidRDefault="00B91225" w:rsidP="001A5091">
            <w:pPr>
              <w:pStyle w:val="Sraopastraipa"/>
              <w:numPr>
                <w:ilvl w:val="0"/>
                <w:numId w:val="20"/>
              </w:numPr>
              <w:suppressAutoHyphens/>
              <w:autoSpaceDN w:val="0"/>
              <w:ind w:left="460" w:right="282"/>
              <w:textAlignment w:val="baseline"/>
              <w:rPr>
                <w:sz w:val="24"/>
                <w:szCs w:val="24"/>
                <w:lang w:val="lt-LT"/>
              </w:rPr>
            </w:pPr>
            <w:r w:rsidRPr="00BA1309">
              <w:rPr>
                <w:sz w:val="24"/>
                <w:szCs w:val="24"/>
                <w:lang w:val="lt-LT"/>
              </w:rPr>
              <w:t>suvokti piliečio ir valstybės santykį;</w:t>
            </w:r>
          </w:p>
          <w:p w14:paraId="69014985" w14:textId="3BF19486" w:rsidR="00B91225" w:rsidRPr="00BA1309" w:rsidRDefault="00B91225" w:rsidP="001A5091">
            <w:pPr>
              <w:pStyle w:val="Sraopastraipa"/>
              <w:numPr>
                <w:ilvl w:val="0"/>
                <w:numId w:val="20"/>
              </w:numPr>
              <w:suppressAutoHyphens/>
              <w:autoSpaceDN w:val="0"/>
              <w:ind w:left="460" w:right="282"/>
              <w:textAlignment w:val="baseline"/>
              <w:rPr>
                <w:sz w:val="24"/>
                <w:szCs w:val="24"/>
                <w:lang w:val="lt-LT"/>
              </w:rPr>
            </w:pPr>
            <w:r w:rsidRPr="00BA1309">
              <w:rPr>
                <w:sz w:val="24"/>
                <w:szCs w:val="24"/>
                <w:lang w:val="lt-LT"/>
              </w:rPr>
              <w:t>dalyvauti bendruomenės ir visuomenės gyvenime;</w:t>
            </w:r>
          </w:p>
          <w:p w14:paraId="071113B6" w14:textId="660B7921" w:rsidR="00D42890" w:rsidRDefault="00B91225" w:rsidP="001A5091">
            <w:pPr>
              <w:pStyle w:val="prastasiniatinklio"/>
              <w:numPr>
                <w:ilvl w:val="0"/>
                <w:numId w:val="20"/>
              </w:numPr>
              <w:ind w:left="460"/>
              <w:rPr>
                <w:b/>
                <w:bCs/>
                <w:color w:val="FF0000"/>
              </w:rPr>
            </w:pPr>
            <w:r w:rsidRPr="00743FA3">
              <w:t>suvokti ir gerbti žmogaus teises ir laisves.</w:t>
            </w:r>
          </w:p>
        </w:tc>
        <w:tc>
          <w:tcPr>
            <w:tcW w:w="6731" w:type="dxa"/>
          </w:tcPr>
          <w:p w14:paraId="51E21C56" w14:textId="08C3E59D" w:rsidR="00D42890" w:rsidRPr="004E60F0" w:rsidRDefault="00B91225" w:rsidP="001A5091">
            <w:pPr>
              <w:pStyle w:val="Sraopastraipa"/>
              <w:numPr>
                <w:ilvl w:val="0"/>
                <w:numId w:val="21"/>
              </w:numPr>
              <w:ind w:left="322"/>
              <w:rPr>
                <w:sz w:val="24"/>
                <w:szCs w:val="24"/>
                <w:lang w:val="lt-LT"/>
              </w:rPr>
            </w:pPr>
            <w:r w:rsidRPr="004E60F0">
              <w:rPr>
                <w:sz w:val="24"/>
                <w:szCs w:val="24"/>
                <w:lang w:val="lt-LT"/>
              </w:rPr>
              <w:t>suprasti ir vartoti abstrakčias sąvokas</w:t>
            </w:r>
            <w:r w:rsidR="004E60F0" w:rsidRPr="004E60F0">
              <w:rPr>
                <w:sz w:val="24"/>
                <w:szCs w:val="24"/>
                <w:lang w:val="lt-LT"/>
              </w:rPr>
              <w:t>;</w:t>
            </w:r>
            <w:r w:rsidR="00EB508B" w:rsidRPr="004E60F0">
              <w:rPr>
                <w:sz w:val="24"/>
                <w:szCs w:val="24"/>
                <w:lang w:val="lt-LT"/>
              </w:rPr>
              <w:t xml:space="preserve"> </w:t>
            </w:r>
          </w:p>
          <w:p w14:paraId="0EFA1AF9" w14:textId="77777777" w:rsidR="004E60F0" w:rsidRPr="004E60F0" w:rsidRDefault="004E60F0" w:rsidP="001A5091">
            <w:pPr>
              <w:pStyle w:val="Sraopastraipa"/>
              <w:numPr>
                <w:ilvl w:val="0"/>
                <w:numId w:val="21"/>
              </w:numPr>
              <w:ind w:left="322"/>
              <w:rPr>
                <w:sz w:val="24"/>
                <w:szCs w:val="24"/>
                <w:lang w:val="lt-LT"/>
              </w:rPr>
            </w:pPr>
            <w:r w:rsidRPr="004E60F0">
              <w:rPr>
                <w:sz w:val="24"/>
                <w:szCs w:val="24"/>
                <w:lang w:val="lt-LT"/>
              </w:rPr>
              <w:t>analizuoti demokratinės visuomenės problemas;</w:t>
            </w:r>
          </w:p>
          <w:p w14:paraId="6450CC84" w14:textId="77777777" w:rsidR="004E60F0" w:rsidRPr="004E60F0" w:rsidRDefault="004E60F0" w:rsidP="001A5091">
            <w:pPr>
              <w:pStyle w:val="Sraopastraipa"/>
              <w:numPr>
                <w:ilvl w:val="0"/>
                <w:numId w:val="21"/>
              </w:numPr>
              <w:ind w:left="322"/>
              <w:rPr>
                <w:sz w:val="24"/>
                <w:szCs w:val="24"/>
                <w:lang w:val="lt-LT"/>
              </w:rPr>
            </w:pPr>
            <w:r w:rsidRPr="004E60F0">
              <w:rPr>
                <w:sz w:val="24"/>
                <w:szCs w:val="24"/>
                <w:lang w:val="lt-LT"/>
              </w:rPr>
              <w:t>argumentuoti savo nuomonę (požiūrį);</w:t>
            </w:r>
          </w:p>
          <w:p w14:paraId="286AB278" w14:textId="73CC86A8" w:rsidR="004E60F0" w:rsidRPr="00B91225" w:rsidRDefault="004E60F0" w:rsidP="001A5091">
            <w:pPr>
              <w:pStyle w:val="Sraopastraipa"/>
              <w:numPr>
                <w:ilvl w:val="0"/>
                <w:numId w:val="21"/>
              </w:numPr>
              <w:ind w:left="322"/>
              <w:rPr>
                <w:b/>
                <w:bCs/>
                <w:color w:val="FF0000"/>
                <w:sz w:val="24"/>
                <w:szCs w:val="24"/>
                <w:lang w:val="en-GB"/>
              </w:rPr>
            </w:pPr>
            <w:r w:rsidRPr="004E60F0">
              <w:rPr>
                <w:sz w:val="24"/>
                <w:szCs w:val="24"/>
                <w:lang w:val="lt-LT"/>
              </w:rPr>
              <w:t>analizuoti medijose pateikiamą politinę ir visuomeninę informaciją.</w:t>
            </w:r>
          </w:p>
        </w:tc>
      </w:tr>
      <w:tr w:rsidR="00D42890" w14:paraId="237B6406" w14:textId="77777777" w:rsidTr="00F75A94">
        <w:tc>
          <w:tcPr>
            <w:tcW w:w="15452" w:type="dxa"/>
            <w:gridSpan w:val="3"/>
          </w:tcPr>
          <w:p w14:paraId="10A84C14" w14:textId="0CA79A54" w:rsidR="00D42890" w:rsidRPr="00113779" w:rsidRDefault="00D42890" w:rsidP="00543867">
            <w:pPr>
              <w:pStyle w:val="prastasiniatinklio"/>
              <w:jc w:val="center"/>
              <w:rPr>
                <w:bCs/>
                <w:color w:val="FF0000"/>
              </w:rPr>
            </w:pPr>
            <w:r w:rsidRPr="00113779">
              <w:rPr>
                <w:bCs/>
              </w:rPr>
              <w:t>Kūrybiškumo kompetencija</w:t>
            </w:r>
          </w:p>
        </w:tc>
      </w:tr>
      <w:tr w:rsidR="00D42890" w14:paraId="58ED9C55" w14:textId="5144B1F6" w:rsidTr="005B3900">
        <w:tc>
          <w:tcPr>
            <w:tcW w:w="1523" w:type="dxa"/>
          </w:tcPr>
          <w:p w14:paraId="545D2EE5" w14:textId="77777777" w:rsidR="00D42890" w:rsidRDefault="00D42890" w:rsidP="00D42890">
            <w:pPr>
              <w:pStyle w:val="prastasiniatinklio"/>
            </w:pPr>
          </w:p>
        </w:tc>
        <w:tc>
          <w:tcPr>
            <w:tcW w:w="7198" w:type="dxa"/>
          </w:tcPr>
          <w:p w14:paraId="15DCF69D" w14:textId="0DBA9801" w:rsidR="00D42890" w:rsidRDefault="00D42890" w:rsidP="00543867">
            <w:pPr>
              <w:pStyle w:val="prastasiniatinklio"/>
              <w:jc w:val="center"/>
              <w:rPr>
                <w:b/>
                <w:bCs/>
                <w:color w:val="FF0000"/>
              </w:rPr>
            </w:pPr>
            <w:r>
              <w:t>Mokinio galimybės</w:t>
            </w:r>
          </w:p>
        </w:tc>
        <w:tc>
          <w:tcPr>
            <w:tcW w:w="6731" w:type="dxa"/>
          </w:tcPr>
          <w:p w14:paraId="536C1DAE" w14:textId="560B61FA" w:rsidR="00D42890" w:rsidRDefault="00D42890" w:rsidP="00543867">
            <w:pPr>
              <w:pStyle w:val="prastasiniatinklio"/>
              <w:jc w:val="center"/>
              <w:rPr>
                <w:b/>
                <w:bCs/>
                <w:color w:val="FF0000"/>
              </w:rPr>
            </w:pPr>
            <w:r>
              <w:t>Mokinio sunkumai</w:t>
            </w:r>
          </w:p>
        </w:tc>
      </w:tr>
      <w:tr w:rsidR="00D42890" w14:paraId="593D1D96" w14:textId="3420C311" w:rsidTr="005B3900">
        <w:tc>
          <w:tcPr>
            <w:tcW w:w="1523" w:type="dxa"/>
          </w:tcPr>
          <w:p w14:paraId="574E85BD" w14:textId="0679B77D" w:rsidR="00D42890" w:rsidRDefault="00D42890" w:rsidP="00D42890">
            <w:pPr>
              <w:pStyle w:val="prastasiniatinklio"/>
            </w:pPr>
            <w:r>
              <w:t>Bendrieji mokymosi sutrikimai</w:t>
            </w:r>
          </w:p>
        </w:tc>
        <w:tc>
          <w:tcPr>
            <w:tcW w:w="7198" w:type="dxa"/>
          </w:tcPr>
          <w:p w14:paraId="30C681BC" w14:textId="77777777" w:rsidR="00D42890" w:rsidRPr="00BA1309" w:rsidRDefault="00D42890" w:rsidP="001A5091">
            <w:pPr>
              <w:pStyle w:val="Sraopastraipa"/>
              <w:numPr>
                <w:ilvl w:val="0"/>
                <w:numId w:val="9"/>
              </w:numPr>
              <w:suppressAutoHyphens/>
              <w:autoSpaceDN w:val="0"/>
              <w:ind w:left="248" w:right="140" w:hanging="142"/>
              <w:contextualSpacing w:val="0"/>
              <w:jc w:val="both"/>
              <w:textAlignment w:val="baseline"/>
              <w:rPr>
                <w:sz w:val="24"/>
                <w:szCs w:val="24"/>
                <w:lang w:val="lt-LT"/>
              </w:rPr>
            </w:pPr>
            <w:r w:rsidRPr="00BA1309">
              <w:rPr>
                <w:sz w:val="24"/>
                <w:szCs w:val="24"/>
                <w:lang w:val="lt-LT"/>
              </w:rPr>
              <w:t>identifikuoti problemas ir kūrybines galimybes;</w:t>
            </w:r>
          </w:p>
          <w:p w14:paraId="4A6BD114" w14:textId="77777777" w:rsidR="00D42890" w:rsidRPr="008A53AA" w:rsidRDefault="00D42890" w:rsidP="001A5091">
            <w:pPr>
              <w:pStyle w:val="Sraopastraipa"/>
              <w:numPr>
                <w:ilvl w:val="0"/>
                <w:numId w:val="9"/>
              </w:numPr>
              <w:suppressAutoHyphens/>
              <w:autoSpaceDN w:val="0"/>
              <w:ind w:left="248" w:right="140" w:hanging="142"/>
              <w:contextualSpacing w:val="0"/>
              <w:jc w:val="both"/>
              <w:textAlignment w:val="baseline"/>
              <w:rPr>
                <w:sz w:val="24"/>
                <w:szCs w:val="24"/>
                <w:lang w:val="lt-LT"/>
              </w:rPr>
            </w:pPr>
            <w:r w:rsidRPr="008A53AA">
              <w:rPr>
                <w:sz w:val="24"/>
                <w:szCs w:val="24"/>
                <w:lang w:val="lt-LT"/>
              </w:rPr>
              <w:t>veikti etiškai, savarankiškai kurti, nebijoti rizikuoti ir klysti, lanksčiai naudoti kūrybos būdus ir priemones, dalintis kūrybos rezultatais;</w:t>
            </w:r>
          </w:p>
          <w:p w14:paraId="4274D5A5" w14:textId="77777777" w:rsidR="00543867" w:rsidRPr="008A53AA" w:rsidRDefault="00D42890" w:rsidP="001A5091">
            <w:pPr>
              <w:pStyle w:val="Sraopastraipa"/>
              <w:numPr>
                <w:ilvl w:val="0"/>
                <w:numId w:val="9"/>
              </w:numPr>
              <w:suppressAutoHyphens/>
              <w:autoSpaceDN w:val="0"/>
              <w:ind w:left="248" w:hanging="142"/>
              <w:contextualSpacing w:val="0"/>
              <w:textAlignment w:val="baseline"/>
              <w:rPr>
                <w:sz w:val="24"/>
                <w:szCs w:val="24"/>
                <w:lang w:val="lt-LT"/>
              </w:rPr>
            </w:pPr>
            <w:r w:rsidRPr="008A53AA">
              <w:rPr>
                <w:sz w:val="24"/>
                <w:szCs w:val="24"/>
                <w:lang w:val="lt-LT"/>
              </w:rPr>
              <w:t>pasirinkti sau reikšmingas idėjas;</w:t>
            </w:r>
          </w:p>
          <w:p w14:paraId="2E873414" w14:textId="77777777" w:rsidR="008A53AA" w:rsidRDefault="008A53AA" w:rsidP="001A5091">
            <w:pPr>
              <w:pStyle w:val="Sraopastraipa"/>
              <w:numPr>
                <w:ilvl w:val="0"/>
                <w:numId w:val="9"/>
              </w:numPr>
              <w:suppressAutoHyphens/>
              <w:autoSpaceDN w:val="0"/>
              <w:ind w:left="248" w:hanging="142"/>
              <w:contextualSpacing w:val="0"/>
              <w:textAlignment w:val="baseline"/>
              <w:rPr>
                <w:sz w:val="24"/>
                <w:szCs w:val="24"/>
                <w:lang w:val="lt-LT"/>
              </w:rPr>
            </w:pPr>
            <w:r w:rsidRPr="008A53AA">
              <w:rPr>
                <w:sz w:val="24"/>
                <w:szCs w:val="24"/>
                <w:lang w:val="lt-LT"/>
              </w:rPr>
              <w:t>tobulinti ir pristatyti kūrybos rezultatus</w:t>
            </w:r>
            <w:r>
              <w:rPr>
                <w:sz w:val="24"/>
                <w:szCs w:val="24"/>
                <w:lang w:val="lt-LT"/>
              </w:rPr>
              <w:t>;</w:t>
            </w:r>
          </w:p>
          <w:p w14:paraId="7A6D96BF" w14:textId="4E0E5DF4" w:rsidR="008A53AA" w:rsidRPr="008A53AA" w:rsidRDefault="00A4354D" w:rsidP="008A53AA">
            <w:pPr>
              <w:pStyle w:val="Sraopastraipa"/>
              <w:numPr>
                <w:ilvl w:val="0"/>
                <w:numId w:val="9"/>
              </w:numPr>
              <w:suppressAutoHyphens/>
              <w:autoSpaceDN w:val="0"/>
              <w:ind w:left="248" w:hanging="142"/>
              <w:contextualSpacing w:val="0"/>
              <w:textAlignment w:val="baseline"/>
              <w:rPr>
                <w:sz w:val="24"/>
                <w:szCs w:val="24"/>
                <w:lang w:val="lt-LT"/>
              </w:rPr>
            </w:pPr>
            <w:r>
              <w:rPr>
                <w:sz w:val="24"/>
                <w:szCs w:val="24"/>
                <w:lang w:val="lt-LT"/>
              </w:rPr>
              <w:t>pristaty</w:t>
            </w:r>
            <w:r w:rsidR="00D42890" w:rsidRPr="008A53AA">
              <w:rPr>
                <w:sz w:val="24"/>
                <w:szCs w:val="24"/>
                <w:lang w:val="lt-LT"/>
              </w:rPr>
              <w:t>ti produkto</w:t>
            </w:r>
            <w:r w:rsidR="00A24444">
              <w:rPr>
                <w:sz w:val="24"/>
                <w:szCs w:val="24"/>
                <w:lang w:val="lt-LT"/>
              </w:rPr>
              <w:t xml:space="preserve"> </w:t>
            </w:r>
            <w:r w:rsidR="00D42890" w:rsidRPr="008A53AA">
              <w:rPr>
                <w:sz w:val="24"/>
                <w:szCs w:val="24"/>
                <w:lang w:val="lt-LT"/>
              </w:rPr>
              <w:t>/</w:t>
            </w:r>
            <w:r w:rsidR="00A24444">
              <w:rPr>
                <w:sz w:val="24"/>
                <w:szCs w:val="24"/>
                <w:lang w:val="lt-LT"/>
              </w:rPr>
              <w:t xml:space="preserve"> </w:t>
            </w:r>
            <w:r w:rsidR="00D42890" w:rsidRPr="008A53AA">
              <w:rPr>
                <w:sz w:val="24"/>
                <w:szCs w:val="24"/>
                <w:lang w:val="lt-LT"/>
              </w:rPr>
              <w:t>sprendimo naujumą, kūrybos procesą</w:t>
            </w:r>
            <w:r w:rsidR="008A53AA">
              <w:rPr>
                <w:sz w:val="24"/>
                <w:szCs w:val="24"/>
                <w:lang w:val="lt-LT"/>
              </w:rPr>
              <w:t>.</w:t>
            </w:r>
          </w:p>
        </w:tc>
        <w:tc>
          <w:tcPr>
            <w:tcW w:w="6731" w:type="dxa"/>
          </w:tcPr>
          <w:p w14:paraId="3EA08EB1" w14:textId="77777777" w:rsidR="00D42890" w:rsidRPr="00BA1309" w:rsidRDefault="00D42890" w:rsidP="00543867">
            <w:pPr>
              <w:ind w:left="248" w:right="140" w:hanging="142"/>
              <w:jc w:val="both"/>
              <w:rPr>
                <w:rFonts w:ascii="Times New Roman" w:hAnsi="Times New Roman"/>
                <w:sz w:val="24"/>
                <w:szCs w:val="24"/>
              </w:rPr>
            </w:pPr>
            <w:r w:rsidRPr="00BA1309">
              <w:rPr>
                <w:rFonts w:ascii="Times New Roman" w:hAnsi="Times New Roman"/>
                <w:sz w:val="24"/>
                <w:szCs w:val="24"/>
              </w:rPr>
              <w:t>- rinkti, sieti ir kritiškai vertinti kūrybai reikalingą informaciją bei dalintis žiniomis, idėjomis, patirtimi;</w:t>
            </w:r>
          </w:p>
          <w:p w14:paraId="308EF35E" w14:textId="77777777" w:rsidR="00D42890" w:rsidRPr="00BA1309" w:rsidRDefault="00D42890" w:rsidP="001A5091">
            <w:pPr>
              <w:pStyle w:val="Sraopastraipa"/>
              <w:numPr>
                <w:ilvl w:val="0"/>
                <w:numId w:val="9"/>
              </w:numPr>
              <w:suppressAutoHyphens/>
              <w:autoSpaceDN w:val="0"/>
              <w:ind w:left="248" w:right="140" w:hanging="142"/>
              <w:contextualSpacing w:val="0"/>
              <w:jc w:val="both"/>
              <w:textAlignment w:val="baseline"/>
              <w:rPr>
                <w:sz w:val="24"/>
                <w:szCs w:val="24"/>
                <w:lang w:val="lt-LT"/>
              </w:rPr>
            </w:pPr>
            <w:r w:rsidRPr="00BA1309">
              <w:rPr>
                <w:sz w:val="24"/>
                <w:szCs w:val="24"/>
                <w:lang w:val="lt-LT"/>
              </w:rPr>
              <w:t>kelti idėjas, siūlyti sprendimus, pasirinkti kitiems reikšmingas idėjas, jas apsvarstyti iš skirtingų perspektyvų;</w:t>
            </w:r>
          </w:p>
          <w:p w14:paraId="67E82AA8" w14:textId="555EE86E" w:rsidR="00D42890" w:rsidRPr="00BA1309" w:rsidRDefault="00D42890" w:rsidP="001A5091">
            <w:pPr>
              <w:pStyle w:val="Sraopastraipa"/>
              <w:numPr>
                <w:ilvl w:val="0"/>
                <w:numId w:val="9"/>
              </w:numPr>
              <w:suppressAutoHyphens/>
              <w:autoSpaceDN w:val="0"/>
              <w:ind w:left="248" w:right="140" w:hanging="142"/>
              <w:contextualSpacing w:val="0"/>
              <w:jc w:val="both"/>
              <w:textAlignment w:val="baseline"/>
              <w:rPr>
                <w:sz w:val="24"/>
                <w:szCs w:val="24"/>
                <w:lang w:val="lt-LT"/>
              </w:rPr>
            </w:pPr>
            <w:r w:rsidRPr="008A53AA">
              <w:rPr>
                <w:sz w:val="24"/>
                <w:szCs w:val="24"/>
                <w:lang w:val="lt-LT"/>
              </w:rPr>
              <w:t>vertinti produkto</w:t>
            </w:r>
            <w:r w:rsidR="00A24444">
              <w:rPr>
                <w:sz w:val="24"/>
                <w:szCs w:val="24"/>
                <w:lang w:val="lt-LT"/>
              </w:rPr>
              <w:t xml:space="preserve"> </w:t>
            </w:r>
            <w:r w:rsidRPr="008A53AA">
              <w:rPr>
                <w:sz w:val="24"/>
                <w:szCs w:val="24"/>
                <w:lang w:val="lt-LT"/>
              </w:rPr>
              <w:t>/</w:t>
            </w:r>
            <w:r w:rsidR="00A24444">
              <w:rPr>
                <w:sz w:val="24"/>
                <w:szCs w:val="24"/>
                <w:lang w:val="lt-LT"/>
              </w:rPr>
              <w:t xml:space="preserve"> </w:t>
            </w:r>
            <w:r w:rsidRPr="008A53AA">
              <w:rPr>
                <w:sz w:val="24"/>
                <w:szCs w:val="24"/>
                <w:lang w:val="lt-LT"/>
              </w:rPr>
              <w:t>sprendimo naujumą, kūrybos procesą.</w:t>
            </w:r>
          </w:p>
        </w:tc>
      </w:tr>
      <w:tr w:rsidR="00D53533" w14:paraId="0401992B" w14:textId="5E1D3CC6" w:rsidTr="005B3900">
        <w:tc>
          <w:tcPr>
            <w:tcW w:w="1523" w:type="dxa"/>
          </w:tcPr>
          <w:p w14:paraId="135C22CD" w14:textId="4C5DA8F0" w:rsidR="00D53533" w:rsidRDefault="00D53533" w:rsidP="00D53533">
            <w:pPr>
              <w:pStyle w:val="prastasiniatinklio"/>
            </w:pPr>
            <w:r>
              <w:t>Specifiniai mokymosi sutrikimai</w:t>
            </w:r>
          </w:p>
        </w:tc>
        <w:tc>
          <w:tcPr>
            <w:tcW w:w="7198" w:type="dxa"/>
          </w:tcPr>
          <w:p w14:paraId="23561957" w14:textId="0ADFC9E0" w:rsidR="00D53533" w:rsidRPr="0095155A" w:rsidRDefault="00D53533" w:rsidP="001A5091">
            <w:pPr>
              <w:pStyle w:val="Sraopastraipa"/>
              <w:numPr>
                <w:ilvl w:val="0"/>
                <w:numId w:val="14"/>
              </w:numPr>
              <w:ind w:left="318" w:right="-36"/>
              <w:rPr>
                <w:sz w:val="24"/>
                <w:szCs w:val="24"/>
                <w:lang w:val="lt-LT"/>
              </w:rPr>
            </w:pPr>
            <w:r w:rsidRPr="0095155A">
              <w:rPr>
                <w:sz w:val="24"/>
                <w:szCs w:val="24"/>
                <w:lang w:val="lt-LT"/>
              </w:rPr>
              <w:t>identifikuoti problemas ir kūrybines galimybes;</w:t>
            </w:r>
          </w:p>
          <w:p w14:paraId="6D8CA51F" w14:textId="77777777" w:rsidR="00A1435F" w:rsidRPr="0095155A" w:rsidRDefault="00D53533" w:rsidP="001A5091">
            <w:pPr>
              <w:pStyle w:val="Sraopastraipa"/>
              <w:numPr>
                <w:ilvl w:val="0"/>
                <w:numId w:val="14"/>
              </w:numPr>
              <w:ind w:left="318" w:right="-36"/>
              <w:rPr>
                <w:sz w:val="24"/>
                <w:szCs w:val="24"/>
                <w:lang w:val="lt-LT"/>
              </w:rPr>
            </w:pPr>
            <w:r w:rsidRPr="0095155A">
              <w:rPr>
                <w:sz w:val="24"/>
                <w:szCs w:val="24"/>
                <w:lang w:val="lt-LT"/>
              </w:rPr>
              <w:t>dalintis žiniomis, idėjomis, patirtimi;</w:t>
            </w:r>
            <w:r w:rsidR="00A1435F" w:rsidRPr="0095155A">
              <w:rPr>
                <w:sz w:val="24"/>
                <w:szCs w:val="24"/>
                <w:lang w:val="lt-LT"/>
              </w:rPr>
              <w:t xml:space="preserve"> </w:t>
            </w:r>
          </w:p>
          <w:p w14:paraId="3916D0F5" w14:textId="180C8F60" w:rsidR="00D53533" w:rsidRPr="0095155A" w:rsidRDefault="00D53533" w:rsidP="001A5091">
            <w:pPr>
              <w:pStyle w:val="Sraopastraipa"/>
              <w:numPr>
                <w:ilvl w:val="0"/>
                <w:numId w:val="14"/>
              </w:numPr>
              <w:ind w:left="318" w:right="-36"/>
              <w:rPr>
                <w:sz w:val="24"/>
                <w:szCs w:val="24"/>
                <w:lang w:val="lt-LT"/>
              </w:rPr>
            </w:pPr>
            <w:r w:rsidRPr="0095155A">
              <w:rPr>
                <w:sz w:val="24"/>
                <w:szCs w:val="24"/>
                <w:lang w:val="lt-LT"/>
              </w:rPr>
              <w:t>generuoti idėjas ir</w:t>
            </w:r>
            <w:r w:rsidR="00A24444">
              <w:rPr>
                <w:sz w:val="24"/>
                <w:szCs w:val="24"/>
                <w:lang w:val="lt-LT"/>
              </w:rPr>
              <w:t xml:space="preserve"> </w:t>
            </w:r>
            <w:r w:rsidRPr="0095155A">
              <w:rPr>
                <w:sz w:val="24"/>
                <w:szCs w:val="24"/>
                <w:lang w:val="lt-LT"/>
              </w:rPr>
              <w:t>/</w:t>
            </w:r>
            <w:r w:rsidR="00A24444">
              <w:rPr>
                <w:sz w:val="24"/>
                <w:szCs w:val="24"/>
                <w:lang w:val="lt-LT"/>
              </w:rPr>
              <w:t xml:space="preserve"> </w:t>
            </w:r>
            <w:r w:rsidRPr="0095155A">
              <w:rPr>
                <w:sz w:val="24"/>
                <w:szCs w:val="24"/>
                <w:lang w:val="lt-LT"/>
              </w:rPr>
              <w:t>ar sprendimus;</w:t>
            </w:r>
          </w:p>
          <w:p w14:paraId="3B5B233E" w14:textId="2DA1C1A8" w:rsidR="00D53533" w:rsidRPr="0095155A" w:rsidRDefault="00D53533" w:rsidP="001A5091">
            <w:pPr>
              <w:pStyle w:val="Sraopastraipa"/>
              <w:numPr>
                <w:ilvl w:val="0"/>
                <w:numId w:val="14"/>
              </w:numPr>
              <w:ind w:left="318" w:right="-36"/>
              <w:rPr>
                <w:sz w:val="24"/>
                <w:szCs w:val="24"/>
                <w:lang w:val="lt-LT"/>
              </w:rPr>
            </w:pPr>
            <w:r w:rsidRPr="0095155A">
              <w:rPr>
                <w:sz w:val="24"/>
                <w:szCs w:val="24"/>
                <w:lang w:val="lt-LT"/>
              </w:rPr>
              <w:t>kurti savarankiškai, nebij</w:t>
            </w:r>
            <w:r w:rsidR="00A24444">
              <w:rPr>
                <w:sz w:val="24"/>
                <w:szCs w:val="24"/>
                <w:lang w:val="lt-LT"/>
              </w:rPr>
              <w:t>ant</w:t>
            </w:r>
            <w:r w:rsidRPr="0095155A">
              <w:rPr>
                <w:sz w:val="24"/>
                <w:szCs w:val="24"/>
                <w:lang w:val="lt-LT"/>
              </w:rPr>
              <w:t xml:space="preserve"> rizikuoti ir klysti;</w:t>
            </w:r>
          </w:p>
          <w:p w14:paraId="3263CC01" w14:textId="6016C2C6" w:rsidR="00D53533" w:rsidRPr="0095155A" w:rsidRDefault="00D53533" w:rsidP="001A5091">
            <w:pPr>
              <w:pStyle w:val="Sraopastraipa"/>
              <w:numPr>
                <w:ilvl w:val="0"/>
                <w:numId w:val="14"/>
              </w:numPr>
              <w:ind w:left="318" w:right="-36"/>
              <w:rPr>
                <w:sz w:val="24"/>
                <w:szCs w:val="24"/>
                <w:lang w:val="lt-LT"/>
              </w:rPr>
            </w:pPr>
            <w:r w:rsidRPr="0095155A">
              <w:rPr>
                <w:sz w:val="24"/>
                <w:szCs w:val="24"/>
                <w:lang w:val="lt-LT"/>
              </w:rPr>
              <w:t>lanksčiai naudoti (neverbalinius) kūrybos būdus ir priemones;</w:t>
            </w:r>
          </w:p>
          <w:p w14:paraId="39960AF8" w14:textId="643B01CA" w:rsidR="00D53533" w:rsidRPr="0095155A" w:rsidRDefault="00D53533" w:rsidP="001A5091">
            <w:pPr>
              <w:pStyle w:val="Sraopastraipa"/>
              <w:numPr>
                <w:ilvl w:val="0"/>
                <w:numId w:val="14"/>
              </w:numPr>
              <w:ind w:left="318" w:right="-36"/>
              <w:rPr>
                <w:sz w:val="24"/>
                <w:szCs w:val="24"/>
                <w:lang w:val="lt-LT"/>
              </w:rPr>
            </w:pPr>
            <w:r w:rsidRPr="0095155A">
              <w:rPr>
                <w:sz w:val="24"/>
                <w:szCs w:val="24"/>
                <w:lang w:val="lt-LT"/>
              </w:rPr>
              <w:t>vertinti produkto ar sprendimo naujumą, vertingumą;</w:t>
            </w:r>
          </w:p>
          <w:p w14:paraId="50AFD169" w14:textId="46C096BF" w:rsidR="00D53533" w:rsidRPr="0095155A" w:rsidRDefault="00D53533" w:rsidP="001A5091">
            <w:pPr>
              <w:pStyle w:val="prastasiniatinklio"/>
              <w:numPr>
                <w:ilvl w:val="0"/>
                <w:numId w:val="14"/>
              </w:numPr>
              <w:ind w:left="318"/>
              <w:rPr>
                <w:b/>
                <w:bCs/>
              </w:rPr>
            </w:pPr>
            <w:r w:rsidRPr="0095155A">
              <w:t>vertinti savo ir kitų kūrybos procesą.</w:t>
            </w:r>
          </w:p>
        </w:tc>
        <w:tc>
          <w:tcPr>
            <w:tcW w:w="6731" w:type="dxa"/>
          </w:tcPr>
          <w:p w14:paraId="1A94E03E" w14:textId="33FCEA12" w:rsidR="00D53533" w:rsidRPr="00BA1309" w:rsidRDefault="00D53533" w:rsidP="001A5091">
            <w:pPr>
              <w:pStyle w:val="Sraopastraipa"/>
              <w:numPr>
                <w:ilvl w:val="0"/>
                <w:numId w:val="14"/>
              </w:numPr>
              <w:ind w:left="318" w:right="33"/>
              <w:rPr>
                <w:sz w:val="24"/>
                <w:szCs w:val="24"/>
                <w:lang w:val="lt-LT"/>
              </w:rPr>
            </w:pPr>
            <w:r w:rsidRPr="00BA1309">
              <w:rPr>
                <w:sz w:val="24"/>
                <w:szCs w:val="24"/>
                <w:lang w:val="lt-LT"/>
              </w:rPr>
              <w:t>rinkti kūrybai reikalingą informaciją, naudotis rašytiniais šaltiniais;</w:t>
            </w:r>
          </w:p>
          <w:p w14:paraId="22B16ED8" w14:textId="328CBF83" w:rsidR="00D53533" w:rsidRPr="00BA1309" w:rsidRDefault="00D53533" w:rsidP="001A5091">
            <w:pPr>
              <w:pStyle w:val="Sraopastraipa"/>
              <w:numPr>
                <w:ilvl w:val="0"/>
                <w:numId w:val="14"/>
              </w:numPr>
              <w:ind w:left="318" w:right="33"/>
              <w:rPr>
                <w:sz w:val="24"/>
                <w:szCs w:val="24"/>
                <w:lang w:val="lt-LT"/>
              </w:rPr>
            </w:pPr>
            <w:r w:rsidRPr="00BA1309">
              <w:rPr>
                <w:sz w:val="24"/>
                <w:szCs w:val="24"/>
                <w:lang w:val="lt-LT"/>
              </w:rPr>
              <w:t>sklandžiai kurti įvairias istorijas, pasakojimus, įvairių tipų ir žanrų tekstus, išbandyti skirtingas kalbinės raiškos priemones ir būdus, taikyti pagrindines akademinio rašymo strategijas.</w:t>
            </w:r>
          </w:p>
        </w:tc>
      </w:tr>
      <w:tr w:rsidR="00D53533" w14:paraId="774FC092" w14:textId="1DF9C3BC" w:rsidTr="005B3900">
        <w:tc>
          <w:tcPr>
            <w:tcW w:w="1523" w:type="dxa"/>
          </w:tcPr>
          <w:p w14:paraId="28BCA7A8" w14:textId="7FCD6FAA" w:rsidR="00D53533" w:rsidRDefault="00D53533" w:rsidP="00D53533">
            <w:pPr>
              <w:pStyle w:val="prastasiniatinklio"/>
            </w:pPr>
            <w:r>
              <w:t>Neverbaliniai mokymosi sutrikimai</w:t>
            </w:r>
          </w:p>
        </w:tc>
        <w:tc>
          <w:tcPr>
            <w:tcW w:w="7198" w:type="dxa"/>
          </w:tcPr>
          <w:p w14:paraId="230C8627" w14:textId="77777777" w:rsidR="00B91225" w:rsidRPr="0095155A" w:rsidRDefault="00B91225" w:rsidP="001A5091">
            <w:pPr>
              <w:pStyle w:val="Sraopastraipa"/>
              <w:numPr>
                <w:ilvl w:val="0"/>
                <w:numId w:val="22"/>
              </w:numPr>
              <w:suppressAutoHyphens/>
              <w:autoSpaceDN w:val="0"/>
              <w:ind w:left="318" w:right="282"/>
              <w:textAlignment w:val="baseline"/>
              <w:rPr>
                <w:sz w:val="24"/>
                <w:szCs w:val="24"/>
                <w:lang w:val="lt-LT"/>
              </w:rPr>
            </w:pPr>
            <w:r w:rsidRPr="0095155A">
              <w:rPr>
                <w:sz w:val="24"/>
                <w:szCs w:val="24"/>
                <w:lang w:val="lt-LT"/>
              </w:rPr>
              <w:t>identifikuoti problemas ir kūrybines galimybes;</w:t>
            </w:r>
          </w:p>
          <w:p w14:paraId="328351C6" w14:textId="4D03BF40" w:rsidR="00B91225" w:rsidRPr="0095155A" w:rsidRDefault="00B91225" w:rsidP="001A5091">
            <w:pPr>
              <w:pStyle w:val="Sraopastraipa"/>
              <w:numPr>
                <w:ilvl w:val="0"/>
                <w:numId w:val="22"/>
              </w:numPr>
              <w:suppressAutoHyphens/>
              <w:autoSpaceDN w:val="0"/>
              <w:ind w:left="318" w:right="282"/>
              <w:textAlignment w:val="baseline"/>
              <w:rPr>
                <w:sz w:val="24"/>
                <w:szCs w:val="24"/>
                <w:lang w:val="lt-LT"/>
              </w:rPr>
            </w:pPr>
            <w:r w:rsidRPr="0095155A">
              <w:rPr>
                <w:sz w:val="24"/>
                <w:szCs w:val="24"/>
                <w:lang w:val="lt-LT"/>
              </w:rPr>
              <w:t>rinkti, sieti ir vertinti kūrybai reikalingą verbalinę informaciją;</w:t>
            </w:r>
          </w:p>
          <w:p w14:paraId="72E4D6F8" w14:textId="23CCCDF2" w:rsidR="00B91225" w:rsidRPr="0095155A" w:rsidRDefault="00B91225" w:rsidP="001A5091">
            <w:pPr>
              <w:pStyle w:val="Sraopastraipa"/>
              <w:numPr>
                <w:ilvl w:val="0"/>
                <w:numId w:val="22"/>
              </w:numPr>
              <w:suppressAutoHyphens/>
              <w:autoSpaceDN w:val="0"/>
              <w:ind w:left="318" w:right="282"/>
              <w:textAlignment w:val="baseline"/>
              <w:rPr>
                <w:sz w:val="24"/>
                <w:szCs w:val="24"/>
                <w:lang w:val="lt-LT"/>
              </w:rPr>
            </w:pPr>
            <w:r w:rsidRPr="0095155A">
              <w:rPr>
                <w:sz w:val="24"/>
                <w:szCs w:val="24"/>
                <w:lang w:val="lt-LT"/>
              </w:rPr>
              <w:t>dalintis žiniomis, idėjomis, patirtimi;</w:t>
            </w:r>
          </w:p>
          <w:p w14:paraId="5017D138" w14:textId="030592A3" w:rsidR="00B91225" w:rsidRPr="0095155A" w:rsidRDefault="00B91225" w:rsidP="001A5091">
            <w:pPr>
              <w:pStyle w:val="Sraopastraipa"/>
              <w:numPr>
                <w:ilvl w:val="0"/>
                <w:numId w:val="22"/>
              </w:numPr>
              <w:suppressAutoHyphens/>
              <w:autoSpaceDN w:val="0"/>
              <w:ind w:left="318" w:right="282"/>
              <w:textAlignment w:val="baseline"/>
              <w:rPr>
                <w:sz w:val="24"/>
                <w:szCs w:val="24"/>
                <w:lang w:val="lt-LT"/>
              </w:rPr>
            </w:pPr>
            <w:r w:rsidRPr="0095155A">
              <w:rPr>
                <w:sz w:val="24"/>
                <w:szCs w:val="24"/>
                <w:lang w:val="lt-LT"/>
              </w:rPr>
              <w:t>atlikti kūrybines užduotis įprastomis aplinkybėmis;</w:t>
            </w:r>
          </w:p>
          <w:p w14:paraId="6878A49B" w14:textId="07D722E7" w:rsidR="00D53533" w:rsidRPr="0095155A" w:rsidRDefault="00B91225" w:rsidP="001A5091">
            <w:pPr>
              <w:pStyle w:val="prastasiniatinklio"/>
              <w:numPr>
                <w:ilvl w:val="0"/>
                <w:numId w:val="22"/>
              </w:numPr>
              <w:ind w:left="318"/>
              <w:rPr>
                <w:b/>
                <w:bCs/>
              </w:rPr>
            </w:pPr>
            <w:r w:rsidRPr="0095155A">
              <w:t>kurti individualiai.</w:t>
            </w:r>
          </w:p>
        </w:tc>
        <w:tc>
          <w:tcPr>
            <w:tcW w:w="6731" w:type="dxa"/>
          </w:tcPr>
          <w:p w14:paraId="72225418" w14:textId="77777777" w:rsidR="00A228B6" w:rsidRPr="00BA1309" w:rsidRDefault="00A228B6" w:rsidP="001A5091">
            <w:pPr>
              <w:pStyle w:val="Sraopastraipa"/>
              <w:numPr>
                <w:ilvl w:val="0"/>
                <w:numId w:val="23"/>
              </w:numPr>
              <w:suppressAutoHyphens/>
              <w:autoSpaceDN w:val="0"/>
              <w:ind w:left="318" w:right="282"/>
              <w:textAlignment w:val="baseline"/>
              <w:rPr>
                <w:sz w:val="24"/>
                <w:szCs w:val="24"/>
                <w:lang w:val="lt-LT"/>
              </w:rPr>
            </w:pPr>
            <w:r w:rsidRPr="00BA1309">
              <w:rPr>
                <w:sz w:val="24"/>
                <w:szCs w:val="24"/>
                <w:lang w:val="lt-LT"/>
              </w:rPr>
              <w:t>suprasti ir vartoti abstrakčias sąvokas;</w:t>
            </w:r>
          </w:p>
          <w:p w14:paraId="2A01010D" w14:textId="6BEB9EE2" w:rsidR="00A228B6" w:rsidRPr="00BA1309" w:rsidRDefault="00A228B6" w:rsidP="001A5091">
            <w:pPr>
              <w:pStyle w:val="Sraopastraipa"/>
              <w:numPr>
                <w:ilvl w:val="0"/>
                <w:numId w:val="23"/>
              </w:numPr>
              <w:suppressAutoHyphens/>
              <w:autoSpaceDN w:val="0"/>
              <w:ind w:left="318" w:right="282"/>
              <w:textAlignment w:val="baseline"/>
              <w:rPr>
                <w:sz w:val="24"/>
                <w:szCs w:val="24"/>
                <w:lang w:val="lt-LT"/>
              </w:rPr>
            </w:pPr>
            <w:r w:rsidRPr="00BA1309">
              <w:rPr>
                <w:sz w:val="24"/>
                <w:szCs w:val="24"/>
                <w:lang w:val="lt-LT"/>
              </w:rPr>
              <w:t>rinkti, sieti ir vertinti kūrybai reikalingą neverbalinę informaciją;</w:t>
            </w:r>
          </w:p>
          <w:p w14:paraId="03920B98" w14:textId="493B2D4D" w:rsidR="00A228B6" w:rsidRPr="00BA1309" w:rsidRDefault="00A228B6" w:rsidP="001A5091">
            <w:pPr>
              <w:pStyle w:val="Sraopastraipa"/>
              <w:numPr>
                <w:ilvl w:val="0"/>
                <w:numId w:val="23"/>
              </w:numPr>
              <w:suppressAutoHyphens/>
              <w:autoSpaceDN w:val="0"/>
              <w:ind w:left="318" w:right="282"/>
              <w:textAlignment w:val="baseline"/>
              <w:rPr>
                <w:sz w:val="24"/>
                <w:szCs w:val="24"/>
                <w:lang w:val="lt-LT"/>
              </w:rPr>
            </w:pPr>
            <w:r w:rsidRPr="00BA1309">
              <w:rPr>
                <w:sz w:val="24"/>
                <w:szCs w:val="24"/>
                <w:lang w:val="lt-LT"/>
              </w:rPr>
              <w:t>atlikti kūrybines užduotis naujomis aplinkybėmis;</w:t>
            </w:r>
          </w:p>
          <w:p w14:paraId="14D37EB8" w14:textId="7E45BDB5" w:rsidR="00A228B6" w:rsidRPr="00BA1309" w:rsidRDefault="00A228B6" w:rsidP="001A5091">
            <w:pPr>
              <w:pStyle w:val="Sraopastraipa"/>
              <w:numPr>
                <w:ilvl w:val="0"/>
                <w:numId w:val="23"/>
              </w:numPr>
              <w:suppressAutoHyphens/>
              <w:autoSpaceDN w:val="0"/>
              <w:ind w:left="318" w:right="282"/>
              <w:textAlignment w:val="baseline"/>
              <w:rPr>
                <w:sz w:val="24"/>
                <w:szCs w:val="24"/>
                <w:lang w:val="lt-LT"/>
              </w:rPr>
            </w:pPr>
            <w:r w:rsidRPr="00BA1309">
              <w:rPr>
                <w:sz w:val="24"/>
                <w:szCs w:val="24"/>
                <w:lang w:val="lt-LT"/>
              </w:rPr>
              <w:t>derinti asmeninius ir kitų interesus, lūkesčius, atsižvelgti į skirtingas perspektyvas;</w:t>
            </w:r>
          </w:p>
          <w:p w14:paraId="11D6B2E1" w14:textId="6C1C2B7D" w:rsidR="00D53533" w:rsidRPr="00BA1309" w:rsidRDefault="00A228B6" w:rsidP="001A5091">
            <w:pPr>
              <w:pStyle w:val="Sraopastraipa"/>
              <w:numPr>
                <w:ilvl w:val="0"/>
                <w:numId w:val="23"/>
              </w:numPr>
              <w:suppressAutoHyphens/>
              <w:autoSpaceDN w:val="0"/>
              <w:ind w:left="318" w:right="282"/>
              <w:textAlignment w:val="baseline"/>
              <w:rPr>
                <w:sz w:val="24"/>
                <w:szCs w:val="24"/>
                <w:lang w:val="lt-LT"/>
              </w:rPr>
            </w:pPr>
            <w:r w:rsidRPr="00BA1309">
              <w:rPr>
                <w:sz w:val="24"/>
                <w:szCs w:val="24"/>
                <w:lang w:val="lt-LT"/>
              </w:rPr>
              <w:t>kurti grupėje.</w:t>
            </w:r>
          </w:p>
        </w:tc>
      </w:tr>
      <w:tr w:rsidR="00D53533" w14:paraId="47F3B9F6" w14:textId="77777777" w:rsidTr="00F75A94">
        <w:tc>
          <w:tcPr>
            <w:tcW w:w="15452" w:type="dxa"/>
            <w:gridSpan w:val="3"/>
          </w:tcPr>
          <w:p w14:paraId="73A97B7F" w14:textId="6FFB4C40" w:rsidR="00D53533" w:rsidRPr="00BA1309" w:rsidRDefault="00D53533" w:rsidP="00D53533">
            <w:pPr>
              <w:pStyle w:val="prastasiniatinklio"/>
              <w:jc w:val="center"/>
              <w:rPr>
                <w:bCs/>
                <w:color w:val="FF0000"/>
              </w:rPr>
            </w:pPr>
            <w:r w:rsidRPr="00BA1309">
              <w:rPr>
                <w:bCs/>
              </w:rPr>
              <w:lastRenderedPageBreak/>
              <w:t>Kultūrinė kompetencija</w:t>
            </w:r>
          </w:p>
        </w:tc>
      </w:tr>
      <w:tr w:rsidR="00D53533" w14:paraId="0DA51D06" w14:textId="47FFED04" w:rsidTr="005B3900">
        <w:tc>
          <w:tcPr>
            <w:tcW w:w="1523" w:type="dxa"/>
          </w:tcPr>
          <w:p w14:paraId="4C8B0E01" w14:textId="77777777" w:rsidR="00D53533" w:rsidRDefault="00D53533" w:rsidP="00D53533">
            <w:pPr>
              <w:pStyle w:val="prastasiniatinklio"/>
              <w:rPr>
                <w:b/>
                <w:bCs/>
                <w:color w:val="FF0000"/>
              </w:rPr>
            </w:pPr>
          </w:p>
        </w:tc>
        <w:tc>
          <w:tcPr>
            <w:tcW w:w="7198" w:type="dxa"/>
          </w:tcPr>
          <w:p w14:paraId="10A4E1A8" w14:textId="71FFD3B7" w:rsidR="00D53533" w:rsidRPr="00BA1309" w:rsidRDefault="00D53533" w:rsidP="00D53533">
            <w:pPr>
              <w:pStyle w:val="prastasiniatinklio"/>
              <w:jc w:val="center"/>
              <w:rPr>
                <w:b/>
                <w:bCs/>
                <w:color w:val="FF0000"/>
              </w:rPr>
            </w:pPr>
            <w:r w:rsidRPr="00BA1309">
              <w:t>Mokinio galimybės</w:t>
            </w:r>
          </w:p>
        </w:tc>
        <w:tc>
          <w:tcPr>
            <w:tcW w:w="6731" w:type="dxa"/>
          </w:tcPr>
          <w:p w14:paraId="403497FB" w14:textId="475B8593" w:rsidR="00D53533" w:rsidRPr="00BA1309" w:rsidRDefault="00D53533" w:rsidP="00D53533">
            <w:pPr>
              <w:pStyle w:val="prastasiniatinklio"/>
              <w:jc w:val="center"/>
              <w:rPr>
                <w:b/>
                <w:bCs/>
                <w:color w:val="FF0000"/>
              </w:rPr>
            </w:pPr>
            <w:r w:rsidRPr="00BA1309">
              <w:t>Mokinio sunkumai</w:t>
            </w:r>
          </w:p>
        </w:tc>
      </w:tr>
      <w:tr w:rsidR="00D53533" w14:paraId="63745774" w14:textId="3B9DF44E" w:rsidTr="005B3900">
        <w:tc>
          <w:tcPr>
            <w:tcW w:w="1523" w:type="dxa"/>
          </w:tcPr>
          <w:p w14:paraId="5C66811F" w14:textId="0FDF629F" w:rsidR="00D53533" w:rsidRDefault="00D53533" w:rsidP="00D53533">
            <w:pPr>
              <w:pStyle w:val="prastasiniatinklio"/>
              <w:rPr>
                <w:b/>
                <w:bCs/>
                <w:color w:val="FF0000"/>
              </w:rPr>
            </w:pPr>
            <w:r>
              <w:t>Bendrieji mokymosi sutrikimai</w:t>
            </w:r>
          </w:p>
        </w:tc>
        <w:tc>
          <w:tcPr>
            <w:tcW w:w="7198" w:type="dxa"/>
          </w:tcPr>
          <w:p w14:paraId="02D0293C" w14:textId="564845BB"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trike/>
                <w:sz w:val="24"/>
                <w:szCs w:val="24"/>
                <w:lang w:val="lt-LT"/>
              </w:rPr>
            </w:pPr>
            <w:r w:rsidRPr="00BA1309">
              <w:rPr>
                <w:sz w:val="24"/>
                <w:szCs w:val="24"/>
                <w:lang w:val="lt-LT"/>
              </w:rPr>
              <w:t xml:space="preserve">susipažinti ir rinkti </w:t>
            </w:r>
            <w:r w:rsidR="00E4442E" w:rsidRPr="00BA1309">
              <w:rPr>
                <w:sz w:val="24"/>
                <w:szCs w:val="24"/>
                <w:lang w:val="lt-LT"/>
              </w:rPr>
              <w:t xml:space="preserve">informaciją apie </w:t>
            </w:r>
            <w:r w:rsidRPr="00BA1309">
              <w:rPr>
                <w:sz w:val="24"/>
                <w:szCs w:val="24"/>
                <w:lang w:val="lt-LT"/>
              </w:rPr>
              <w:t>bendriausius kultūros reiškinius</w:t>
            </w:r>
            <w:r w:rsidR="00E4442E" w:rsidRPr="00BA1309">
              <w:rPr>
                <w:sz w:val="24"/>
                <w:szCs w:val="24"/>
                <w:lang w:val="lt-LT"/>
              </w:rPr>
              <w:t>;</w:t>
            </w:r>
          </w:p>
          <w:p w14:paraId="239ADCA0" w14:textId="2ECA3030" w:rsidR="00D53533" w:rsidRPr="00BA1309" w:rsidRDefault="00D53533" w:rsidP="00D415A0">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atpažinti etninės kultūros objektus ir reiškinius,</w:t>
            </w:r>
          </w:p>
          <w:p w14:paraId="070EABF4" w14:textId="77777777"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 xml:space="preserve">įgyvendinti individualius meninius ir kultūrinius interesus, talentus bei polinkius; </w:t>
            </w:r>
          </w:p>
          <w:p w14:paraId="58E75EF5" w14:textId="239EC93F"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aktyviai dalyvauti kultūrinėje veikloje kaip kūrėj</w:t>
            </w:r>
            <w:r w:rsidR="00A24444">
              <w:rPr>
                <w:sz w:val="24"/>
                <w:szCs w:val="24"/>
                <w:lang w:val="lt-LT"/>
              </w:rPr>
              <w:t>ui</w:t>
            </w:r>
            <w:r w:rsidRPr="00BA1309">
              <w:rPr>
                <w:sz w:val="24"/>
                <w:szCs w:val="24"/>
                <w:lang w:val="lt-LT"/>
              </w:rPr>
              <w:t>, atlikėj</w:t>
            </w:r>
            <w:r w:rsidR="00A24444">
              <w:rPr>
                <w:sz w:val="24"/>
                <w:szCs w:val="24"/>
                <w:lang w:val="lt-LT"/>
              </w:rPr>
              <w:t>ui</w:t>
            </w:r>
            <w:r w:rsidRPr="00BA1309">
              <w:rPr>
                <w:sz w:val="24"/>
                <w:szCs w:val="24"/>
                <w:lang w:val="lt-LT"/>
              </w:rPr>
              <w:t>, aktyv</w:t>
            </w:r>
            <w:r w:rsidR="00A24444">
              <w:rPr>
                <w:sz w:val="24"/>
                <w:szCs w:val="24"/>
                <w:lang w:val="lt-LT"/>
              </w:rPr>
              <w:t>iam</w:t>
            </w:r>
            <w:r w:rsidRPr="00BA1309">
              <w:rPr>
                <w:sz w:val="24"/>
                <w:szCs w:val="24"/>
                <w:lang w:val="lt-LT"/>
              </w:rPr>
              <w:t xml:space="preserve"> stebėtoj</w:t>
            </w:r>
            <w:r w:rsidR="00A24444">
              <w:rPr>
                <w:sz w:val="24"/>
                <w:szCs w:val="24"/>
                <w:lang w:val="lt-LT"/>
              </w:rPr>
              <w:t>ui</w:t>
            </w:r>
            <w:r w:rsidRPr="00BA1309">
              <w:rPr>
                <w:sz w:val="24"/>
                <w:szCs w:val="24"/>
                <w:lang w:val="lt-LT"/>
              </w:rPr>
              <w:t>, vartotoj</w:t>
            </w:r>
            <w:r w:rsidR="00A24444">
              <w:rPr>
                <w:sz w:val="24"/>
                <w:szCs w:val="24"/>
                <w:lang w:val="lt-LT"/>
              </w:rPr>
              <w:t>ui</w:t>
            </w:r>
            <w:r w:rsidR="00D415A0" w:rsidRPr="00BA1309">
              <w:rPr>
                <w:sz w:val="24"/>
                <w:szCs w:val="24"/>
                <w:lang w:val="lt-LT"/>
              </w:rPr>
              <w:t>;</w:t>
            </w:r>
          </w:p>
          <w:p w14:paraId="3F32BEC0" w14:textId="77777777"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pritaikyti kultūrines žinias ir gebėjimus asmeniniame ir visuomeniniame gyvenime;</w:t>
            </w:r>
          </w:p>
          <w:p w14:paraId="5482D138" w14:textId="77777777"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suprasti, kad kultūra nėra vienalytė;</w:t>
            </w:r>
          </w:p>
          <w:p w14:paraId="6D1147C6" w14:textId="336F6BAE"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suvokti, kad kitų kultūrų atstovų pasaulėžiūros, normos, praktikos ir papročiai gali skirtis nuo tų, kurios vyrauja gyvenamoje vietoje.</w:t>
            </w:r>
          </w:p>
        </w:tc>
        <w:tc>
          <w:tcPr>
            <w:tcW w:w="6731" w:type="dxa"/>
          </w:tcPr>
          <w:p w14:paraId="0EDEB9F0" w14:textId="71437056"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sisteminti ir apibūdinti</w:t>
            </w:r>
            <w:r w:rsidR="00E4442E" w:rsidRPr="00BA1309">
              <w:rPr>
                <w:sz w:val="24"/>
                <w:szCs w:val="24"/>
                <w:lang w:val="lt-LT"/>
              </w:rPr>
              <w:t xml:space="preserve"> informaciją apie</w:t>
            </w:r>
            <w:r w:rsidRPr="00BA1309">
              <w:rPr>
                <w:sz w:val="24"/>
                <w:szCs w:val="24"/>
                <w:lang w:val="lt-LT"/>
              </w:rPr>
              <w:t xml:space="preserve"> bendriausius kultūros reiškinius</w:t>
            </w:r>
            <w:r w:rsidR="00E4442E" w:rsidRPr="00BA1309">
              <w:rPr>
                <w:sz w:val="24"/>
                <w:szCs w:val="24"/>
                <w:lang w:val="lt-LT"/>
              </w:rPr>
              <w:t>;</w:t>
            </w:r>
          </w:p>
          <w:p w14:paraId="118FEC2E" w14:textId="40918BE1"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suvokti Lietuvos kultūros kontekstą, suprasti šiuolaikinės Lietuvos kultūros raidos tendencijas</w:t>
            </w:r>
            <w:r w:rsidR="00CC487F" w:rsidRPr="00BA1309">
              <w:rPr>
                <w:sz w:val="24"/>
                <w:szCs w:val="24"/>
                <w:lang w:val="lt-LT"/>
              </w:rPr>
              <w:t>;</w:t>
            </w:r>
          </w:p>
          <w:p w14:paraId="79B0BF17" w14:textId="14DFF79A" w:rsidR="00D53533" w:rsidRPr="00BA1309" w:rsidRDefault="00D53533" w:rsidP="00FE4587">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analizuoti, palyginti ir interpretuoti savąją ir kitas kultūras, jų prasmę, vertę, kontekstus bei tarpusavio ryšius;</w:t>
            </w:r>
          </w:p>
          <w:p w14:paraId="0C9FBBC9" w14:textId="2FDFB0CC" w:rsidR="00D53533" w:rsidRPr="00BA1309" w:rsidRDefault="00FE4587"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krit</w:t>
            </w:r>
            <w:r w:rsidR="00B33DEE" w:rsidRPr="00BA1309">
              <w:rPr>
                <w:sz w:val="24"/>
                <w:szCs w:val="24"/>
                <w:lang w:val="lt-LT"/>
              </w:rPr>
              <w:t xml:space="preserve">iškai </w:t>
            </w:r>
            <w:r w:rsidR="00D53533" w:rsidRPr="00BA1309">
              <w:rPr>
                <w:sz w:val="24"/>
                <w:szCs w:val="24"/>
                <w:lang w:val="lt-LT"/>
              </w:rPr>
              <w:t>suvokti kultūros</w:t>
            </w:r>
            <w:r w:rsidR="00B33DEE" w:rsidRPr="00BA1309">
              <w:rPr>
                <w:sz w:val="24"/>
                <w:szCs w:val="24"/>
                <w:lang w:val="lt-LT"/>
              </w:rPr>
              <w:t xml:space="preserve"> form</w:t>
            </w:r>
            <w:r w:rsidR="006F4D76" w:rsidRPr="00BA1309">
              <w:rPr>
                <w:sz w:val="24"/>
                <w:szCs w:val="24"/>
                <w:lang w:val="lt-LT"/>
              </w:rPr>
              <w:t>ų,</w:t>
            </w:r>
            <w:r w:rsidR="00B33DEE" w:rsidRPr="00BA1309">
              <w:rPr>
                <w:sz w:val="24"/>
                <w:szCs w:val="24"/>
                <w:lang w:val="lt-LT"/>
              </w:rPr>
              <w:t xml:space="preserve"> </w:t>
            </w:r>
            <w:r w:rsidR="006F4D76" w:rsidRPr="00BA1309">
              <w:rPr>
                <w:sz w:val="24"/>
                <w:szCs w:val="24"/>
                <w:lang w:val="lt-LT"/>
              </w:rPr>
              <w:t>reiškinių</w:t>
            </w:r>
            <w:r w:rsidR="007B1FA0" w:rsidRPr="00BA1309">
              <w:rPr>
                <w:sz w:val="24"/>
                <w:szCs w:val="24"/>
                <w:lang w:val="lt-LT"/>
              </w:rPr>
              <w:t xml:space="preserve">, </w:t>
            </w:r>
            <w:r w:rsidR="00D53533" w:rsidRPr="00BA1309">
              <w:rPr>
                <w:sz w:val="24"/>
                <w:szCs w:val="24"/>
                <w:lang w:val="lt-LT"/>
              </w:rPr>
              <w:t xml:space="preserve">tradicijų tąsos svarbumą; </w:t>
            </w:r>
          </w:p>
          <w:p w14:paraId="11301BC5" w14:textId="77777777" w:rsidR="00D53533" w:rsidRPr="00BA1309" w:rsidRDefault="00D53533" w:rsidP="001A5091">
            <w:pPr>
              <w:pStyle w:val="Sraopastraipa"/>
              <w:numPr>
                <w:ilvl w:val="0"/>
                <w:numId w:val="10"/>
              </w:numPr>
              <w:suppressAutoHyphens/>
              <w:autoSpaceDN w:val="0"/>
              <w:ind w:left="248" w:hanging="248"/>
              <w:contextualSpacing w:val="0"/>
              <w:jc w:val="both"/>
              <w:textAlignment w:val="baseline"/>
              <w:rPr>
                <w:sz w:val="24"/>
                <w:szCs w:val="24"/>
                <w:lang w:val="lt-LT"/>
              </w:rPr>
            </w:pPr>
            <w:r w:rsidRPr="00BA1309">
              <w:rPr>
                <w:sz w:val="24"/>
                <w:szCs w:val="24"/>
                <w:lang w:val="lt-LT"/>
              </w:rPr>
              <w:t>suvokti, paaiškinti ir pagrįsti, kaip ir kodėl kultūra yra esminis asmens pasaulėvaizdį ir tapatybę konstruojantis komponentas;</w:t>
            </w:r>
          </w:p>
          <w:p w14:paraId="35B223D6" w14:textId="338E5535" w:rsidR="00D53533" w:rsidRPr="00BA1309" w:rsidRDefault="00D53533" w:rsidP="007B1FA0">
            <w:pPr>
              <w:pStyle w:val="Sraopastraipa"/>
              <w:suppressAutoHyphens/>
              <w:autoSpaceDN w:val="0"/>
              <w:ind w:left="248"/>
              <w:contextualSpacing w:val="0"/>
              <w:jc w:val="both"/>
              <w:textAlignment w:val="baseline"/>
              <w:rPr>
                <w:sz w:val="24"/>
                <w:szCs w:val="24"/>
                <w:lang w:val="lt-LT"/>
              </w:rPr>
            </w:pPr>
          </w:p>
        </w:tc>
      </w:tr>
      <w:tr w:rsidR="00D53533" w14:paraId="49091C63" w14:textId="07B9AD02" w:rsidTr="00F73EF4">
        <w:trPr>
          <w:trHeight w:val="1430"/>
        </w:trPr>
        <w:tc>
          <w:tcPr>
            <w:tcW w:w="1523" w:type="dxa"/>
          </w:tcPr>
          <w:p w14:paraId="203C6C07" w14:textId="641A27B5" w:rsidR="00D53533" w:rsidRDefault="00D53533" w:rsidP="00D53533">
            <w:pPr>
              <w:pStyle w:val="prastasiniatinklio"/>
            </w:pPr>
            <w:r>
              <w:t>Specifiniai mokymosi sutrikimai</w:t>
            </w:r>
          </w:p>
        </w:tc>
        <w:tc>
          <w:tcPr>
            <w:tcW w:w="7198" w:type="dxa"/>
          </w:tcPr>
          <w:p w14:paraId="04397E4C" w14:textId="77777777" w:rsidR="00D53533" w:rsidRDefault="00D53533" w:rsidP="0025584A">
            <w:pPr>
              <w:pStyle w:val="prastasiniatinklio"/>
              <w:numPr>
                <w:ilvl w:val="0"/>
                <w:numId w:val="15"/>
              </w:numPr>
              <w:ind w:left="353"/>
            </w:pPr>
            <w:r w:rsidRPr="00BA1309">
              <w:t>dalyvauti mokyklos, bendruomenės, regiono ir Lietuvos kultūriniame ir visuomeniniame gyvenime</w:t>
            </w:r>
            <w:r w:rsidR="0095155A">
              <w:t>;</w:t>
            </w:r>
          </w:p>
          <w:p w14:paraId="7790B976" w14:textId="77777777" w:rsidR="0095155A" w:rsidRDefault="0095155A" w:rsidP="0025584A">
            <w:pPr>
              <w:pStyle w:val="prastasiniatinklio"/>
              <w:numPr>
                <w:ilvl w:val="0"/>
                <w:numId w:val="15"/>
              </w:numPr>
              <w:tabs>
                <w:tab w:val="left" w:pos="360"/>
              </w:tabs>
              <w:ind w:left="353"/>
            </w:pPr>
            <w:r w:rsidRPr="0095155A">
              <w:t>įgyvendinti savo meninius ir kitus kultūrinius interesus, talentus bei polinkius</w:t>
            </w:r>
            <w:r w:rsidR="0025584A">
              <w:t>;</w:t>
            </w:r>
          </w:p>
          <w:p w14:paraId="559BFE76" w14:textId="77777777" w:rsidR="0025584A" w:rsidRPr="00BA1309" w:rsidRDefault="0025584A" w:rsidP="0025584A">
            <w:pPr>
              <w:pStyle w:val="Sraopastraipa"/>
              <w:numPr>
                <w:ilvl w:val="0"/>
                <w:numId w:val="15"/>
              </w:numPr>
              <w:tabs>
                <w:tab w:val="left" w:pos="360"/>
              </w:tabs>
              <w:suppressAutoHyphens/>
              <w:autoSpaceDN w:val="0"/>
              <w:ind w:left="353"/>
              <w:contextualSpacing w:val="0"/>
              <w:jc w:val="both"/>
              <w:textAlignment w:val="baseline"/>
              <w:rPr>
                <w:sz w:val="24"/>
                <w:szCs w:val="24"/>
                <w:lang w:val="lt-LT"/>
              </w:rPr>
            </w:pPr>
            <w:r w:rsidRPr="00BA1309">
              <w:rPr>
                <w:sz w:val="24"/>
                <w:szCs w:val="24"/>
                <w:lang w:val="lt-LT"/>
              </w:rPr>
              <w:t>pritaikyti kultūrines žinias ir gebėjimus asmeniniame ir visuomeniniame gyvenime;</w:t>
            </w:r>
          </w:p>
          <w:p w14:paraId="5C7DDA65" w14:textId="77777777" w:rsidR="0025584A" w:rsidRPr="00BA1309" w:rsidRDefault="0025584A" w:rsidP="0025584A">
            <w:pPr>
              <w:pStyle w:val="Sraopastraipa"/>
              <w:numPr>
                <w:ilvl w:val="0"/>
                <w:numId w:val="15"/>
              </w:numPr>
              <w:tabs>
                <w:tab w:val="left" w:pos="360"/>
              </w:tabs>
              <w:suppressAutoHyphens/>
              <w:autoSpaceDN w:val="0"/>
              <w:ind w:left="353"/>
              <w:contextualSpacing w:val="0"/>
              <w:jc w:val="both"/>
              <w:textAlignment w:val="baseline"/>
              <w:rPr>
                <w:sz w:val="24"/>
                <w:szCs w:val="24"/>
                <w:lang w:val="lt-LT"/>
              </w:rPr>
            </w:pPr>
            <w:r w:rsidRPr="00BA1309">
              <w:rPr>
                <w:sz w:val="24"/>
                <w:szCs w:val="24"/>
                <w:lang w:val="lt-LT"/>
              </w:rPr>
              <w:t>suprasti, kad kultūra nėra vienalytė;</w:t>
            </w:r>
          </w:p>
          <w:p w14:paraId="198811CE" w14:textId="63303340" w:rsidR="0025584A" w:rsidRPr="00BA1309" w:rsidRDefault="0025584A" w:rsidP="0025584A">
            <w:pPr>
              <w:pStyle w:val="prastasiniatinklio"/>
              <w:numPr>
                <w:ilvl w:val="0"/>
                <w:numId w:val="15"/>
              </w:numPr>
              <w:tabs>
                <w:tab w:val="left" w:pos="360"/>
              </w:tabs>
              <w:ind w:left="353"/>
            </w:pPr>
            <w:r w:rsidRPr="00BA1309">
              <w:t>suvokti, kad kitų kultūrų atstovų pasaulėžiūros, normos, praktikos ir papročiai gali skirtis nuo tų, kurios vyrauja gyvenamoje vietoje.</w:t>
            </w:r>
          </w:p>
        </w:tc>
        <w:tc>
          <w:tcPr>
            <w:tcW w:w="6731" w:type="dxa"/>
          </w:tcPr>
          <w:p w14:paraId="4079168F" w14:textId="77777777" w:rsidR="00F73EF4" w:rsidRPr="00666F4B" w:rsidRDefault="00D53533" w:rsidP="00F73EF4">
            <w:pPr>
              <w:pStyle w:val="Sraopastraipa"/>
              <w:numPr>
                <w:ilvl w:val="0"/>
                <w:numId w:val="16"/>
              </w:numPr>
              <w:ind w:left="180" w:right="33" w:hanging="180"/>
              <w:rPr>
                <w:lang w:val="lt-LT"/>
              </w:rPr>
            </w:pPr>
            <w:r w:rsidRPr="00BA1309">
              <w:rPr>
                <w:sz w:val="24"/>
                <w:szCs w:val="24"/>
                <w:lang w:val="lt-LT"/>
              </w:rPr>
              <w:t>ugdytis kultūrinį išprusimą skaitant, nagrinėjant, interpretuojant, lyginant ir vertinant įvairių žanrų ir laikotarpių lietuvių bei visuotinės literatūros kūrinius;</w:t>
            </w:r>
          </w:p>
          <w:p w14:paraId="792EE590" w14:textId="49403D36" w:rsidR="00D53533" w:rsidRPr="00666F4B" w:rsidRDefault="00D53533" w:rsidP="00F73EF4">
            <w:pPr>
              <w:pStyle w:val="Sraopastraipa"/>
              <w:numPr>
                <w:ilvl w:val="0"/>
                <w:numId w:val="16"/>
              </w:numPr>
              <w:ind w:left="180" w:right="33" w:hanging="180"/>
              <w:rPr>
                <w:sz w:val="24"/>
                <w:szCs w:val="24"/>
                <w:lang w:val="lt-LT"/>
              </w:rPr>
            </w:pPr>
            <w:r w:rsidRPr="00666F4B">
              <w:rPr>
                <w:sz w:val="24"/>
                <w:szCs w:val="24"/>
                <w:lang w:val="lt-LT"/>
              </w:rPr>
              <w:t>reikšti mintis, kurti įvairių žanrų tekstus žodžiu ir raštu taisyklinga, aiškia bei turininga kalba.</w:t>
            </w:r>
          </w:p>
        </w:tc>
      </w:tr>
      <w:tr w:rsidR="00D53533" w14:paraId="089E610F" w14:textId="574FC1F7" w:rsidTr="005B3900">
        <w:tc>
          <w:tcPr>
            <w:tcW w:w="1523" w:type="dxa"/>
          </w:tcPr>
          <w:p w14:paraId="4D24675E" w14:textId="514F55A3" w:rsidR="00D53533" w:rsidRPr="00552CE5" w:rsidRDefault="00D53533" w:rsidP="00D53533">
            <w:pPr>
              <w:pStyle w:val="prastasiniatinklio"/>
              <w:rPr>
                <w:b/>
                <w:bCs/>
                <w:color w:val="FF0000"/>
              </w:rPr>
            </w:pPr>
            <w:r>
              <w:t>Neverbaliniai mokymosi sutrikimai</w:t>
            </w:r>
          </w:p>
        </w:tc>
        <w:tc>
          <w:tcPr>
            <w:tcW w:w="7198" w:type="dxa"/>
          </w:tcPr>
          <w:p w14:paraId="673F8B38" w14:textId="77777777" w:rsidR="00F73EF4" w:rsidRPr="00666F4B" w:rsidRDefault="00A228B6" w:rsidP="00F73EF4">
            <w:pPr>
              <w:pStyle w:val="Sraopastraipa"/>
              <w:numPr>
                <w:ilvl w:val="0"/>
                <w:numId w:val="24"/>
              </w:numPr>
              <w:suppressAutoHyphens/>
              <w:autoSpaceDN w:val="0"/>
              <w:ind w:left="177" w:right="282" w:hanging="142"/>
              <w:textAlignment w:val="baseline"/>
              <w:rPr>
                <w:b/>
                <w:bCs/>
                <w:lang w:val="en-GB"/>
              </w:rPr>
            </w:pPr>
            <w:r w:rsidRPr="00BA1309">
              <w:rPr>
                <w:sz w:val="24"/>
                <w:szCs w:val="24"/>
                <w:lang w:val="lt-LT"/>
              </w:rPr>
              <w:t>atpažinti, sisteminti, apibūdinti Lietuvos, Europos ir pasaulio kultūros reiškinius;</w:t>
            </w:r>
          </w:p>
          <w:p w14:paraId="56A9D20D" w14:textId="12913233" w:rsidR="00D53533" w:rsidRPr="0095155A" w:rsidRDefault="00A228B6" w:rsidP="00F73EF4">
            <w:pPr>
              <w:pStyle w:val="Sraopastraipa"/>
              <w:numPr>
                <w:ilvl w:val="0"/>
                <w:numId w:val="24"/>
              </w:numPr>
              <w:suppressAutoHyphens/>
              <w:autoSpaceDN w:val="0"/>
              <w:ind w:left="177" w:right="282" w:hanging="142"/>
              <w:textAlignment w:val="baseline"/>
              <w:rPr>
                <w:b/>
                <w:bCs/>
                <w:sz w:val="24"/>
                <w:szCs w:val="24"/>
                <w:lang w:val="lt-LT"/>
              </w:rPr>
            </w:pPr>
            <w:r w:rsidRPr="0095155A">
              <w:rPr>
                <w:sz w:val="24"/>
                <w:szCs w:val="24"/>
                <w:lang w:val="lt-LT"/>
              </w:rPr>
              <w:t>įgyvendinti savo meninius ir kitus kultūrinius interesus, talentus bei polinkius.</w:t>
            </w:r>
          </w:p>
        </w:tc>
        <w:tc>
          <w:tcPr>
            <w:tcW w:w="6731" w:type="dxa"/>
          </w:tcPr>
          <w:p w14:paraId="0DE528E9" w14:textId="77777777" w:rsidR="00A228B6" w:rsidRPr="00BA1309" w:rsidRDefault="00A228B6" w:rsidP="001A5091">
            <w:pPr>
              <w:pStyle w:val="Sraopastraipa"/>
              <w:numPr>
                <w:ilvl w:val="0"/>
                <w:numId w:val="25"/>
              </w:numPr>
              <w:suppressAutoHyphens/>
              <w:autoSpaceDN w:val="0"/>
              <w:ind w:left="177" w:right="282" w:hanging="142"/>
              <w:textAlignment w:val="baseline"/>
              <w:rPr>
                <w:sz w:val="24"/>
                <w:szCs w:val="24"/>
                <w:lang w:val="lt-LT"/>
              </w:rPr>
            </w:pPr>
            <w:r w:rsidRPr="00BA1309">
              <w:rPr>
                <w:sz w:val="24"/>
                <w:szCs w:val="24"/>
                <w:lang w:val="lt-LT"/>
              </w:rPr>
              <w:t>suvokti ir kurti vizualinius menus;</w:t>
            </w:r>
          </w:p>
          <w:p w14:paraId="29D0FACC" w14:textId="250CBD7D" w:rsidR="00D53533" w:rsidRPr="00BA1309" w:rsidRDefault="00A228B6" w:rsidP="001A5091">
            <w:pPr>
              <w:pStyle w:val="prastasiniatinklio"/>
              <w:numPr>
                <w:ilvl w:val="0"/>
                <w:numId w:val="25"/>
              </w:numPr>
              <w:ind w:left="177" w:hanging="142"/>
              <w:rPr>
                <w:b/>
                <w:bCs/>
              </w:rPr>
            </w:pPr>
            <w:r w:rsidRPr="00BA1309">
              <w:t>kritiškai vertinti įvairias kultūros formas ir reiškinius.</w:t>
            </w:r>
          </w:p>
        </w:tc>
      </w:tr>
      <w:tr w:rsidR="00D53533" w14:paraId="6BE6F31E" w14:textId="77777777" w:rsidTr="00F75A94">
        <w:tc>
          <w:tcPr>
            <w:tcW w:w="15452" w:type="dxa"/>
            <w:gridSpan w:val="3"/>
          </w:tcPr>
          <w:p w14:paraId="3D5B1FFD" w14:textId="1C6FD398" w:rsidR="00D53533" w:rsidRPr="00BA1309" w:rsidRDefault="00CB4823" w:rsidP="00576484">
            <w:pPr>
              <w:pStyle w:val="prastasiniatinklio"/>
              <w:jc w:val="center"/>
              <w:rPr>
                <w:highlight w:val="green"/>
              </w:rPr>
            </w:pPr>
            <w:r w:rsidRPr="00BA1309">
              <w:rPr>
                <w:b/>
                <w:bCs/>
              </w:rPr>
              <w:t xml:space="preserve">KOMPETENCIJŲ ĮGIJIMO STRATEGIJOS IR UGDYMOSI REKOMENDACIJOS      </w:t>
            </w:r>
          </w:p>
        </w:tc>
      </w:tr>
      <w:tr w:rsidR="00D53533" w14:paraId="4981E2AB" w14:textId="6A174290" w:rsidTr="005B3900">
        <w:tc>
          <w:tcPr>
            <w:tcW w:w="1523" w:type="dxa"/>
          </w:tcPr>
          <w:p w14:paraId="511C6600" w14:textId="1CB8B627" w:rsidR="00D53533" w:rsidRDefault="005F346E" w:rsidP="00D46624">
            <w:pPr>
              <w:pStyle w:val="prastasiniatinklio"/>
              <w:rPr>
                <w:b/>
                <w:bCs/>
              </w:rPr>
            </w:pPr>
            <w:r>
              <w:t>Bendrieji</w:t>
            </w:r>
            <w:r w:rsidR="00D53533">
              <w:t xml:space="preserve"> mokymosi sutrikimai</w:t>
            </w:r>
          </w:p>
        </w:tc>
        <w:tc>
          <w:tcPr>
            <w:tcW w:w="13929" w:type="dxa"/>
            <w:gridSpan w:val="2"/>
          </w:tcPr>
          <w:p w14:paraId="3DCD2DDE" w14:textId="77777777" w:rsidR="005F346E" w:rsidRPr="00BA1309" w:rsidRDefault="005F346E" w:rsidP="00D0116F">
            <w:pPr>
              <w:pStyle w:val="Sraopastraipa"/>
              <w:numPr>
                <w:ilvl w:val="0"/>
                <w:numId w:val="38"/>
              </w:numPr>
              <w:tabs>
                <w:tab w:val="left" w:pos="349"/>
              </w:tabs>
              <w:suppressAutoHyphens/>
              <w:autoSpaceDN w:val="0"/>
              <w:spacing w:line="360" w:lineRule="auto"/>
              <w:ind w:hanging="655"/>
              <w:jc w:val="both"/>
              <w:textAlignment w:val="baseline"/>
              <w:rPr>
                <w:lang w:val="lt-LT"/>
              </w:rPr>
            </w:pPr>
            <w:r w:rsidRPr="00BA1309">
              <w:rPr>
                <w:sz w:val="24"/>
                <w:szCs w:val="24"/>
                <w:lang w:val="lt-LT"/>
              </w:rPr>
              <w:t xml:space="preserve">Ugdymą organizuoti ir ugdymo turinį pritaikyti vadovaujantis įtraukiojo ugdymo principais: </w:t>
            </w:r>
          </w:p>
          <w:p w14:paraId="036567C2" w14:textId="0A37E434" w:rsidR="005F346E" w:rsidRPr="00BA1309" w:rsidRDefault="005F346E" w:rsidP="001A5091">
            <w:pPr>
              <w:pStyle w:val="Sraopastraipa"/>
              <w:numPr>
                <w:ilvl w:val="0"/>
                <w:numId w:val="36"/>
              </w:numPr>
              <w:tabs>
                <w:tab w:val="left" w:pos="744"/>
                <w:tab w:val="left" w:pos="851"/>
              </w:tabs>
              <w:suppressAutoHyphens/>
              <w:autoSpaceDN w:val="0"/>
              <w:spacing w:line="360" w:lineRule="auto"/>
              <w:ind w:left="744" w:hanging="425"/>
              <w:jc w:val="both"/>
              <w:textAlignment w:val="baseline"/>
              <w:rPr>
                <w:lang w:val="lt-LT"/>
              </w:rPr>
            </w:pPr>
            <w:r w:rsidRPr="00BA1309">
              <w:rPr>
                <w:sz w:val="24"/>
                <w:szCs w:val="24"/>
                <w:lang w:val="lt-LT"/>
              </w:rPr>
              <w:t>mokymo(</w:t>
            </w:r>
            <w:proofErr w:type="spellStart"/>
            <w:r w:rsidRPr="00BA1309">
              <w:rPr>
                <w:sz w:val="24"/>
                <w:szCs w:val="24"/>
                <w:lang w:val="lt-LT"/>
              </w:rPr>
              <w:t>si</w:t>
            </w:r>
            <w:proofErr w:type="spellEnd"/>
            <w:r w:rsidRPr="00BA1309">
              <w:rPr>
                <w:sz w:val="24"/>
                <w:szCs w:val="24"/>
                <w:lang w:val="lt-LT"/>
              </w:rPr>
              <w:t xml:space="preserve">) tikslus orientuoti į individualių mokinio galių </w:t>
            </w:r>
            <w:r w:rsidR="00456851">
              <w:rPr>
                <w:sz w:val="24"/>
                <w:szCs w:val="24"/>
                <w:lang w:val="lt-LT"/>
              </w:rPr>
              <w:t>stiprinimą</w:t>
            </w:r>
            <w:r w:rsidRPr="00BA1309">
              <w:rPr>
                <w:sz w:val="24"/>
                <w:szCs w:val="24"/>
                <w:lang w:val="lt-LT"/>
              </w:rPr>
              <w:t xml:space="preserve">, </w:t>
            </w:r>
          </w:p>
          <w:p w14:paraId="644A233D" w14:textId="1D3A5212" w:rsidR="005F346E" w:rsidRPr="00BA1309" w:rsidRDefault="005F346E" w:rsidP="001A5091">
            <w:pPr>
              <w:pStyle w:val="Sraopastraipa"/>
              <w:numPr>
                <w:ilvl w:val="0"/>
                <w:numId w:val="36"/>
              </w:numPr>
              <w:tabs>
                <w:tab w:val="left" w:pos="744"/>
                <w:tab w:val="left" w:pos="851"/>
              </w:tabs>
              <w:suppressAutoHyphens/>
              <w:autoSpaceDN w:val="0"/>
              <w:spacing w:line="360" w:lineRule="auto"/>
              <w:ind w:left="744" w:hanging="425"/>
              <w:jc w:val="both"/>
              <w:textAlignment w:val="baseline"/>
              <w:rPr>
                <w:lang w:val="lt-LT"/>
              </w:rPr>
            </w:pPr>
            <w:r w:rsidRPr="00BA1309">
              <w:rPr>
                <w:sz w:val="24"/>
                <w:szCs w:val="24"/>
                <w:lang w:val="lt-LT"/>
              </w:rPr>
              <w:t>mokymosi(</w:t>
            </w:r>
            <w:proofErr w:type="spellStart"/>
            <w:r w:rsidRPr="00BA1309">
              <w:rPr>
                <w:sz w:val="24"/>
                <w:szCs w:val="24"/>
                <w:lang w:val="lt-LT"/>
              </w:rPr>
              <w:t>si</w:t>
            </w:r>
            <w:proofErr w:type="spellEnd"/>
            <w:r w:rsidRPr="00BA1309">
              <w:rPr>
                <w:sz w:val="24"/>
                <w:szCs w:val="24"/>
                <w:lang w:val="lt-LT"/>
              </w:rPr>
              <w:t>) metodus, būdus ir priemones parinkti atsižvelgiant į mokymosi stilių, individualią pažintinę raidą ir poreikius, įprastinius ugdymosi metodus ir būdus derinti su alternatyviais,</w:t>
            </w:r>
          </w:p>
          <w:p w14:paraId="0B36C9FC" w14:textId="79223266" w:rsidR="005F346E" w:rsidRPr="00BA1309" w:rsidRDefault="005F346E" w:rsidP="001A5091">
            <w:pPr>
              <w:pStyle w:val="Sraopastraipa"/>
              <w:numPr>
                <w:ilvl w:val="0"/>
                <w:numId w:val="36"/>
              </w:numPr>
              <w:tabs>
                <w:tab w:val="left" w:pos="744"/>
                <w:tab w:val="left" w:pos="851"/>
              </w:tabs>
              <w:suppressAutoHyphens/>
              <w:autoSpaceDN w:val="0"/>
              <w:spacing w:line="360" w:lineRule="auto"/>
              <w:ind w:left="744" w:hanging="425"/>
              <w:jc w:val="both"/>
              <w:textAlignment w:val="baseline"/>
              <w:rPr>
                <w:lang w:val="lt-LT"/>
              </w:rPr>
            </w:pPr>
            <w:r w:rsidRPr="00BA1309">
              <w:rPr>
                <w:sz w:val="24"/>
                <w:szCs w:val="24"/>
                <w:lang w:val="lt-LT"/>
              </w:rPr>
              <w:t>ugdymo turin</w:t>
            </w:r>
            <w:r w:rsidR="00A24444">
              <w:rPr>
                <w:sz w:val="24"/>
                <w:szCs w:val="24"/>
                <w:lang w:val="lt-LT"/>
              </w:rPr>
              <w:t>į</w:t>
            </w:r>
            <w:r w:rsidRPr="00BA1309">
              <w:rPr>
                <w:sz w:val="24"/>
                <w:szCs w:val="24"/>
                <w:lang w:val="lt-LT"/>
              </w:rPr>
              <w:t xml:space="preserve"> pritaiky</w:t>
            </w:r>
            <w:r w:rsidR="00A24444">
              <w:rPr>
                <w:sz w:val="24"/>
                <w:szCs w:val="24"/>
                <w:lang w:val="lt-LT"/>
              </w:rPr>
              <w:t>ti</w:t>
            </w:r>
            <w:r w:rsidRPr="00BA1309">
              <w:rPr>
                <w:sz w:val="24"/>
                <w:szCs w:val="24"/>
                <w:lang w:val="lt-LT"/>
              </w:rPr>
              <w:t xml:space="preserve"> orientuo</w:t>
            </w:r>
            <w:r w:rsidR="00A24444">
              <w:rPr>
                <w:sz w:val="24"/>
                <w:szCs w:val="24"/>
                <w:lang w:val="lt-LT"/>
              </w:rPr>
              <w:t>jant</w:t>
            </w:r>
            <w:r w:rsidRPr="00BA1309">
              <w:rPr>
                <w:sz w:val="24"/>
                <w:szCs w:val="24"/>
                <w:lang w:val="lt-LT"/>
              </w:rPr>
              <w:t xml:space="preserve"> į mokymo(</w:t>
            </w:r>
            <w:proofErr w:type="spellStart"/>
            <w:r w:rsidRPr="00BA1309">
              <w:rPr>
                <w:sz w:val="24"/>
                <w:szCs w:val="24"/>
                <w:lang w:val="lt-LT"/>
              </w:rPr>
              <w:t>si</w:t>
            </w:r>
            <w:proofErr w:type="spellEnd"/>
            <w:r w:rsidRPr="00BA1309">
              <w:rPr>
                <w:sz w:val="24"/>
                <w:szCs w:val="24"/>
                <w:lang w:val="lt-LT"/>
              </w:rPr>
              <w:t>) paramą ir švietimo pagalbos teikimą, įveikiant mokymosi kliūtis</w:t>
            </w:r>
            <w:r w:rsidR="00A24444">
              <w:rPr>
                <w:sz w:val="24"/>
                <w:szCs w:val="24"/>
                <w:lang w:val="lt-LT"/>
              </w:rPr>
              <w:t>.</w:t>
            </w:r>
          </w:p>
          <w:p w14:paraId="6231D6F6" w14:textId="4FE53D80" w:rsidR="00D0116F" w:rsidRPr="00BA1309" w:rsidRDefault="00855919" w:rsidP="00D0116F">
            <w:pPr>
              <w:pStyle w:val="Sraopastraipa"/>
              <w:numPr>
                <w:ilvl w:val="0"/>
                <w:numId w:val="38"/>
              </w:numPr>
              <w:tabs>
                <w:tab w:val="left" w:pos="349"/>
              </w:tabs>
              <w:suppressAutoHyphens/>
              <w:autoSpaceDN w:val="0"/>
              <w:spacing w:line="360" w:lineRule="auto"/>
              <w:ind w:hanging="655"/>
              <w:jc w:val="both"/>
              <w:textAlignment w:val="baseline"/>
              <w:rPr>
                <w:lang w:val="lt-LT"/>
              </w:rPr>
            </w:pPr>
            <w:r w:rsidRPr="00BA1309">
              <w:rPr>
                <w:sz w:val="24"/>
                <w:szCs w:val="24"/>
                <w:lang w:val="lt-LT"/>
              </w:rPr>
              <w:lastRenderedPageBreak/>
              <w:t xml:space="preserve">Šiems mokiniams rengiami </w:t>
            </w:r>
            <w:r w:rsidR="00BB14BF" w:rsidRPr="00BA1309">
              <w:rPr>
                <w:sz w:val="24"/>
                <w:szCs w:val="24"/>
                <w:lang w:val="lt-LT"/>
              </w:rPr>
              <w:t>Individual</w:t>
            </w:r>
            <w:r w:rsidR="00456851">
              <w:rPr>
                <w:sz w:val="24"/>
                <w:szCs w:val="24"/>
                <w:lang w:val="lt-LT"/>
              </w:rPr>
              <w:t>ū</w:t>
            </w:r>
            <w:r w:rsidR="00BB14BF" w:rsidRPr="00BA1309">
              <w:rPr>
                <w:sz w:val="24"/>
                <w:szCs w:val="24"/>
                <w:lang w:val="lt-LT"/>
              </w:rPr>
              <w:t>s ugdymo</w:t>
            </w:r>
            <w:r w:rsidR="00101F7C" w:rsidRPr="00BA1309">
              <w:rPr>
                <w:sz w:val="24"/>
                <w:szCs w:val="24"/>
                <w:lang w:val="lt-LT"/>
              </w:rPr>
              <w:t xml:space="preserve"> bei </w:t>
            </w:r>
            <w:r w:rsidRPr="00BA1309">
              <w:rPr>
                <w:sz w:val="24"/>
                <w:szCs w:val="24"/>
                <w:lang w:val="lt-LT"/>
              </w:rPr>
              <w:t>pagalbos mokiniui p</w:t>
            </w:r>
            <w:r w:rsidR="009775F3" w:rsidRPr="00BA1309">
              <w:rPr>
                <w:sz w:val="24"/>
                <w:szCs w:val="24"/>
                <w:lang w:val="lt-LT"/>
              </w:rPr>
              <w:t>lanai</w:t>
            </w:r>
            <w:r w:rsidR="00101F7C" w:rsidRPr="00BA1309">
              <w:rPr>
                <w:sz w:val="24"/>
                <w:szCs w:val="24"/>
                <w:lang w:val="lt-LT"/>
              </w:rPr>
              <w:t xml:space="preserve"> (gali būti </w:t>
            </w:r>
            <w:r w:rsidR="00A24444">
              <w:rPr>
                <w:sz w:val="24"/>
                <w:szCs w:val="24"/>
                <w:lang w:val="lt-LT"/>
              </w:rPr>
              <w:t>su</w:t>
            </w:r>
            <w:r w:rsidR="00101F7C" w:rsidRPr="00BA1309">
              <w:rPr>
                <w:sz w:val="24"/>
                <w:szCs w:val="24"/>
                <w:lang w:val="lt-LT"/>
              </w:rPr>
              <w:t>jungiami)</w:t>
            </w:r>
            <w:r w:rsidR="005F346E" w:rsidRPr="00BA1309">
              <w:rPr>
                <w:sz w:val="24"/>
                <w:szCs w:val="24"/>
                <w:lang w:val="lt-LT"/>
              </w:rPr>
              <w:t xml:space="preserve">, </w:t>
            </w:r>
            <w:r w:rsidR="009775F3" w:rsidRPr="00BA1309">
              <w:rPr>
                <w:sz w:val="24"/>
                <w:szCs w:val="24"/>
                <w:lang w:val="lt-LT"/>
              </w:rPr>
              <w:t>gali būti pritaikomos bend</w:t>
            </w:r>
            <w:r w:rsidR="007237AE" w:rsidRPr="00BA1309">
              <w:rPr>
                <w:sz w:val="24"/>
                <w:szCs w:val="24"/>
                <w:lang w:val="lt-LT"/>
              </w:rPr>
              <w:t>rojo ugdymo programos, kuriose numatomi ugdymo turinio pritaikymo tikslai ir pagalbos būdai bei formos</w:t>
            </w:r>
            <w:r w:rsidR="00555164" w:rsidRPr="00BA1309">
              <w:rPr>
                <w:sz w:val="24"/>
                <w:szCs w:val="24"/>
                <w:lang w:val="lt-LT"/>
              </w:rPr>
              <w:t>.</w:t>
            </w:r>
            <w:r w:rsidR="005F346E" w:rsidRPr="00BA1309">
              <w:rPr>
                <w:sz w:val="24"/>
                <w:szCs w:val="24"/>
                <w:lang w:val="lt-LT"/>
              </w:rPr>
              <w:t xml:space="preserve"> </w:t>
            </w:r>
          </w:p>
          <w:p w14:paraId="6D6477D4" w14:textId="2445B270" w:rsidR="00D0116F" w:rsidRPr="00BA1309" w:rsidRDefault="00D0116F" w:rsidP="00D0116F">
            <w:pPr>
              <w:pStyle w:val="Sraopastraipa"/>
              <w:numPr>
                <w:ilvl w:val="0"/>
                <w:numId w:val="38"/>
              </w:numPr>
              <w:tabs>
                <w:tab w:val="left" w:pos="349"/>
              </w:tabs>
              <w:suppressAutoHyphens/>
              <w:autoSpaceDN w:val="0"/>
              <w:spacing w:line="360" w:lineRule="auto"/>
              <w:ind w:hanging="655"/>
              <w:jc w:val="both"/>
              <w:textAlignment w:val="baseline"/>
              <w:rPr>
                <w:lang w:val="lt-LT"/>
              </w:rPr>
            </w:pPr>
            <w:r w:rsidRPr="00BA1309">
              <w:rPr>
                <w:sz w:val="24"/>
                <w:szCs w:val="24"/>
                <w:lang w:val="lt-LT"/>
              </w:rPr>
              <w:t xml:space="preserve"> </w:t>
            </w:r>
            <w:r w:rsidR="00E736B0" w:rsidRPr="00BA1309">
              <w:rPr>
                <w:sz w:val="24"/>
                <w:szCs w:val="24"/>
                <w:lang w:val="lt-LT"/>
              </w:rPr>
              <w:t>P</w:t>
            </w:r>
            <w:r w:rsidR="005F346E" w:rsidRPr="00BA1309">
              <w:rPr>
                <w:sz w:val="24"/>
                <w:szCs w:val="24"/>
                <w:lang w:val="lt-LT"/>
              </w:rPr>
              <w:t>ritaik</w:t>
            </w:r>
            <w:r w:rsidR="00E736B0" w:rsidRPr="00BA1309">
              <w:rPr>
                <w:sz w:val="24"/>
                <w:szCs w:val="24"/>
                <w:lang w:val="lt-LT"/>
              </w:rPr>
              <w:t>ant</w:t>
            </w:r>
            <w:r w:rsidR="005F346E" w:rsidRPr="00BA1309">
              <w:rPr>
                <w:sz w:val="24"/>
                <w:szCs w:val="24"/>
                <w:lang w:val="lt-LT"/>
              </w:rPr>
              <w:t xml:space="preserve"> </w:t>
            </w:r>
            <w:r w:rsidR="00E736B0" w:rsidRPr="00BA1309">
              <w:rPr>
                <w:sz w:val="24"/>
                <w:szCs w:val="24"/>
                <w:lang w:val="lt-LT"/>
              </w:rPr>
              <w:t xml:space="preserve">ugdymo aplinką </w:t>
            </w:r>
            <w:r w:rsidR="005F346E" w:rsidRPr="00BA1309">
              <w:rPr>
                <w:sz w:val="24"/>
                <w:szCs w:val="24"/>
                <w:lang w:val="lt-LT"/>
              </w:rPr>
              <w:t>par</w:t>
            </w:r>
            <w:r w:rsidR="005629EF">
              <w:rPr>
                <w:sz w:val="24"/>
                <w:szCs w:val="24"/>
                <w:lang w:val="lt-LT"/>
              </w:rPr>
              <w:t>enkama</w:t>
            </w:r>
            <w:r w:rsidR="005F346E" w:rsidRPr="00BA1309">
              <w:rPr>
                <w:sz w:val="24"/>
                <w:szCs w:val="24"/>
                <w:lang w:val="lt-LT"/>
              </w:rPr>
              <w:t xml:space="preserve"> tinkam</w:t>
            </w:r>
            <w:r w:rsidR="005629EF">
              <w:rPr>
                <w:sz w:val="24"/>
                <w:szCs w:val="24"/>
                <w:lang w:val="lt-LT"/>
              </w:rPr>
              <w:t>a</w:t>
            </w:r>
            <w:r w:rsidR="005F346E" w:rsidRPr="00BA1309">
              <w:rPr>
                <w:sz w:val="24"/>
                <w:szCs w:val="24"/>
                <w:lang w:val="lt-LT"/>
              </w:rPr>
              <w:t>, kuo mažiau dėmesį blaškan</w:t>
            </w:r>
            <w:r w:rsidR="005629EF">
              <w:rPr>
                <w:sz w:val="24"/>
                <w:szCs w:val="24"/>
                <w:lang w:val="lt-LT"/>
              </w:rPr>
              <w:t>ti</w:t>
            </w:r>
            <w:r w:rsidR="005F346E" w:rsidRPr="00BA1309">
              <w:rPr>
                <w:sz w:val="24"/>
                <w:szCs w:val="24"/>
                <w:lang w:val="lt-LT"/>
              </w:rPr>
              <w:t xml:space="preserve"> ugdymo viet</w:t>
            </w:r>
            <w:r w:rsidR="005629EF">
              <w:rPr>
                <w:sz w:val="24"/>
                <w:szCs w:val="24"/>
                <w:lang w:val="lt-LT"/>
              </w:rPr>
              <w:t>a</w:t>
            </w:r>
            <w:r w:rsidR="005F346E" w:rsidRPr="00BA1309">
              <w:rPr>
                <w:sz w:val="24"/>
                <w:szCs w:val="24"/>
                <w:lang w:val="lt-LT"/>
              </w:rPr>
              <w:t xml:space="preserve"> klasėje</w:t>
            </w:r>
            <w:r w:rsidR="005629EF">
              <w:rPr>
                <w:sz w:val="24"/>
                <w:szCs w:val="24"/>
                <w:lang w:val="lt-LT"/>
              </w:rPr>
              <w:t>.</w:t>
            </w:r>
            <w:r w:rsidRPr="00BA1309">
              <w:rPr>
                <w:sz w:val="24"/>
                <w:szCs w:val="24"/>
                <w:lang w:val="lt-LT"/>
              </w:rPr>
              <w:t xml:space="preserve"> </w:t>
            </w:r>
          </w:p>
          <w:p w14:paraId="161E7D61" w14:textId="20DB3B12" w:rsidR="005F346E" w:rsidRPr="00BA1309" w:rsidRDefault="00D0116F" w:rsidP="00D0116F">
            <w:pPr>
              <w:pStyle w:val="Sraopastraipa"/>
              <w:numPr>
                <w:ilvl w:val="0"/>
                <w:numId w:val="38"/>
              </w:numPr>
              <w:tabs>
                <w:tab w:val="left" w:pos="349"/>
              </w:tabs>
              <w:suppressAutoHyphens/>
              <w:autoSpaceDN w:val="0"/>
              <w:spacing w:line="360" w:lineRule="auto"/>
              <w:ind w:hanging="655"/>
              <w:jc w:val="both"/>
              <w:textAlignment w:val="baseline"/>
              <w:rPr>
                <w:lang w:val="lt-LT"/>
              </w:rPr>
            </w:pPr>
            <w:r w:rsidRPr="00BA1309">
              <w:rPr>
                <w:sz w:val="24"/>
                <w:szCs w:val="24"/>
                <w:lang w:val="lt-LT"/>
              </w:rPr>
              <w:t xml:space="preserve"> </w:t>
            </w:r>
            <w:r w:rsidR="005F346E" w:rsidRPr="00BA1309">
              <w:rPr>
                <w:sz w:val="24"/>
                <w:szCs w:val="24"/>
                <w:lang w:val="lt-LT"/>
              </w:rPr>
              <w:t>Mokomąją medžiagą p</w:t>
            </w:r>
            <w:r w:rsidR="00E736B0" w:rsidRPr="00BA1309">
              <w:rPr>
                <w:sz w:val="24"/>
                <w:szCs w:val="24"/>
                <w:lang w:val="lt-LT"/>
              </w:rPr>
              <w:t>ritaikyti</w:t>
            </w:r>
            <w:r w:rsidR="005F346E" w:rsidRPr="00BA1309">
              <w:rPr>
                <w:sz w:val="24"/>
                <w:szCs w:val="24"/>
                <w:lang w:val="lt-LT"/>
              </w:rPr>
              <w:t xml:space="preserve"> atsižvelgiant į mokinio galias ir poreikius, ugdymo tikslus ir pritaikomos programos turinį</w:t>
            </w:r>
            <w:r w:rsidR="00DE6582">
              <w:rPr>
                <w:sz w:val="24"/>
                <w:szCs w:val="24"/>
                <w:lang w:val="lt-LT"/>
              </w:rPr>
              <w:t>.</w:t>
            </w:r>
            <w:r w:rsidR="005F346E" w:rsidRPr="00BA1309">
              <w:rPr>
                <w:sz w:val="24"/>
                <w:szCs w:val="24"/>
                <w:lang w:val="lt-LT"/>
              </w:rPr>
              <w:t xml:space="preserve"> </w:t>
            </w:r>
          </w:p>
          <w:p w14:paraId="2ED8ED30" w14:textId="3A440CC9" w:rsidR="005F346E" w:rsidRPr="00BA1309" w:rsidRDefault="00D0116F" w:rsidP="00FC2841">
            <w:pPr>
              <w:pStyle w:val="Sraopastraipa"/>
              <w:numPr>
                <w:ilvl w:val="0"/>
                <w:numId w:val="38"/>
              </w:numPr>
              <w:tabs>
                <w:tab w:val="left" w:pos="283"/>
                <w:tab w:val="left" w:pos="349"/>
              </w:tabs>
              <w:suppressAutoHyphens/>
              <w:autoSpaceDN w:val="0"/>
              <w:spacing w:line="360" w:lineRule="auto"/>
              <w:ind w:hanging="655"/>
              <w:jc w:val="both"/>
              <w:textAlignment w:val="baseline"/>
              <w:rPr>
                <w:lang w:val="lt-LT"/>
              </w:rPr>
            </w:pPr>
            <w:r w:rsidRPr="00BA1309">
              <w:rPr>
                <w:sz w:val="24"/>
                <w:szCs w:val="24"/>
                <w:lang w:val="lt-LT"/>
              </w:rPr>
              <w:t xml:space="preserve"> </w:t>
            </w:r>
            <w:r w:rsidR="005F346E" w:rsidRPr="00BA1309">
              <w:rPr>
                <w:sz w:val="24"/>
                <w:szCs w:val="24"/>
                <w:lang w:val="lt-LT"/>
              </w:rPr>
              <w:t>Raštu pateikt</w:t>
            </w:r>
            <w:r w:rsidR="00DE6582">
              <w:rPr>
                <w:sz w:val="24"/>
                <w:szCs w:val="24"/>
                <w:lang w:val="lt-LT"/>
              </w:rPr>
              <w:t>o</w:t>
            </w:r>
            <w:r w:rsidR="005F346E" w:rsidRPr="00BA1309">
              <w:rPr>
                <w:sz w:val="24"/>
                <w:szCs w:val="24"/>
                <w:lang w:val="lt-LT"/>
              </w:rPr>
              <w:t>s užduot</w:t>
            </w:r>
            <w:r w:rsidR="00DE6582">
              <w:rPr>
                <w:sz w:val="24"/>
                <w:szCs w:val="24"/>
                <w:lang w:val="lt-LT"/>
              </w:rPr>
              <w:t>y</w:t>
            </w:r>
            <w:r w:rsidR="005F346E" w:rsidRPr="00BA1309">
              <w:rPr>
                <w:sz w:val="24"/>
                <w:szCs w:val="24"/>
                <w:lang w:val="lt-LT"/>
              </w:rPr>
              <w:t>s perskait</w:t>
            </w:r>
            <w:r w:rsidR="00DE6582">
              <w:rPr>
                <w:sz w:val="24"/>
                <w:szCs w:val="24"/>
                <w:lang w:val="lt-LT"/>
              </w:rPr>
              <w:t>omos</w:t>
            </w:r>
            <w:r w:rsidR="005F346E" w:rsidRPr="00BA1309">
              <w:rPr>
                <w:sz w:val="24"/>
                <w:szCs w:val="24"/>
                <w:lang w:val="lt-LT"/>
              </w:rPr>
              <w:t xml:space="preserve"> ar įgarsi</w:t>
            </w:r>
            <w:r w:rsidR="00DE6582">
              <w:rPr>
                <w:sz w:val="24"/>
                <w:szCs w:val="24"/>
                <w:lang w:val="lt-LT"/>
              </w:rPr>
              <w:t>namos</w:t>
            </w:r>
            <w:r w:rsidR="005F346E" w:rsidRPr="00BA1309">
              <w:rPr>
                <w:sz w:val="24"/>
                <w:szCs w:val="24"/>
                <w:lang w:val="lt-LT"/>
              </w:rPr>
              <w:t>, naudojant informacines technologijas</w:t>
            </w:r>
            <w:r w:rsidR="00DE6582">
              <w:rPr>
                <w:sz w:val="24"/>
                <w:szCs w:val="24"/>
                <w:lang w:val="lt-LT"/>
              </w:rPr>
              <w:t>.</w:t>
            </w:r>
          </w:p>
          <w:p w14:paraId="531013CB" w14:textId="67E9A66E"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Viešo kalbėjimo užduot</w:t>
            </w:r>
            <w:r w:rsidR="00DE6582">
              <w:rPr>
                <w:sz w:val="24"/>
                <w:szCs w:val="24"/>
                <w:lang w:val="lt-LT"/>
              </w:rPr>
              <w:t>y</w:t>
            </w:r>
            <w:r w:rsidRPr="00BA1309">
              <w:rPr>
                <w:sz w:val="24"/>
                <w:szCs w:val="24"/>
                <w:lang w:val="lt-LT"/>
              </w:rPr>
              <w:t>s atli</w:t>
            </w:r>
            <w:r w:rsidR="00DE6582">
              <w:rPr>
                <w:sz w:val="24"/>
                <w:szCs w:val="24"/>
                <w:lang w:val="lt-LT"/>
              </w:rPr>
              <w:t>e</w:t>
            </w:r>
            <w:r w:rsidRPr="00BA1309">
              <w:rPr>
                <w:sz w:val="24"/>
                <w:szCs w:val="24"/>
                <w:lang w:val="lt-LT"/>
              </w:rPr>
              <w:t>k</w:t>
            </w:r>
            <w:r w:rsidR="00DE6582">
              <w:rPr>
                <w:sz w:val="24"/>
                <w:szCs w:val="24"/>
                <w:lang w:val="lt-LT"/>
              </w:rPr>
              <w:t>amos</w:t>
            </w:r>
            <w:r w:rsidRPr="00BA1309">
              <w:rPr>
                <w:sz w:val="24"/>
                <w:szCs w:val="24"/>
                <w:lang w:val="lt-LT"/>
              </w:rPr>
              <w:t xml:space="preserve"> mokiniui įprastoje aplinkoje su pažįstamais asmenimis</w:t>
            </w:r>
            <w:r w:rsidR="00456851">
              <w:rPr>
                <w:sz w:val="24"/>
                <w:szCs w:val="24"/>
                <w:lang w:val="lt-LT"/>
              </w:rPr>
              <w:t>.</w:t>
            </w:r>
            <w:r w:rsidRPr="00BA1309">
              <w:rPr>
                <w:sz w:val="24"/>
                <w:szCs w:val="24"/>
                <w:lang w:val="lt-LT"/>
              </w:rPr>
              <w:t xml:space="preserve"> </w:t>
            </w:r>
          </w:p>
          <w:p w14:paraId="63676041" w14:textId="05C6C271" w:rsidR="000E2977" w:rsidRPr="00BA1309" w:rsidRDefault="00DE6582"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Pr>
                <w:sz w:val="24"/>
                <w:szCs w:val="24"/>
                <w:lang w:val="lt-LT"/>
              </w:rPr>
              <w:t>M</w:t>
            </w:r>
            <w:r w:rsidR="000E2977" w:rsidRPr="00BA1309">
              <w:rPr>
                <w:sz w:val="24"/>
                <w:szCs w:val="24"/>
                <w:lang w:val="lt-LT"/>
              </w:rPr>
              <w:t>okinio domėjim</w:t>
            </w:r>
            <w:r>
              <w:rPr>
                <w:sz w:val="24"/>
                <w:szCs w:val="24"/>
                <w:lang w:val="lt-LT"/>
              </w:rPr>
              <w:t>a</w:t>
            </w:r>
            <w:r w:rsidR="000E2977" w:rsidRPr="00BA1309">
              <w:rPr>
                <w:sz w:val="24"/>
                <w:szCs w:val="24"/>
                <w:lang w:val="lt-LT"/>
              </w:rPr>
              <w:t>si</w:t>
            </w:r>
            <w:r>
              <w:rPr>
                <w:sz w:val="24"/>
                <w:szCs w:val="24"/>
                <w:lang w:val="lt-LT"/>
              </w:rPr>
              <w:t>s</w:t>
            </w:r>
            <w:r w:rsidR="000E2977" w:rsidRPr="00BA1309">
              <w:rPr>
                <w:sz w:val="24"/>
                <w:szCs w:val="24"/>
                <w:lang w:val="lt-LT"/>
              </w:rPr>
              <w:t xml:space="preserve"> mokymusi</w:t>
            </w:r>
            <w:r>
              <w:rPr>
                <w:sz w:val="24"/>
                <w:szCs w:val="24"/>
                <w:lang w:val="lt-LT"/>
              </w:rPr>
              <w:t xml:space="preserve"> skatinamas</w:t>
            </w:r>
            <w:r w:rsidR="000E2977" w:rsidRPr="00BA1309">
              <w:rPr>
                <w:sz w:val="24"/>
                <w:szCs w:val="24"/>
                <w:lang w:val="lt-LT"/>
              </w:rPr>
              <w:t>, planuojant interesus atitinkantį tikėtinų mokymosi sėkmių ir iššūkių balansą (kad užduotys nebūtų per lengvos ar per sunkios)</w:t>
            </w:r>
            <w:r>
              <w:rPr>
                <w:sz w:val="24"/>
                <w:szCs w:val="24"/>
                <w:lang w:val="lt-LT"/>
              </w:rPr>
              <w:t>.</w:t>
            </w:r>
          </w:p>
          <w:p w14:paraId="422A7267" w14:textId="079D5109" w:rsidR="001A0C76" w:rsidRPr="00BA1309" w:rsidRDefault="001A0C76"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Mok</w:t>
            </w:r>
            <w:r w:rsidR="00DE6582">
              <w:rPr>
                <w:sz w:val="24"/>
                <w:szCs w:val="24"/>
                <w:lang w:val="lt-LT"/>
              </w:rPr>
              <w:t>oma</w:t>
            </w:r>
            <w:r w:rsidRPr="00BA1309">
              <w:rPr>
                <w:sz w:val="24"/>
                <w:szCs w:val="24"/>
                <w:lang w:val="lt-LT"/>
              </w:rPr>
              <w:t xml:space="preserve"> naudotis veiklos planu (rašytinėmis  ir </w:t>
            </w:r>
            <w:proofErr w:type="spellStart"/>
            <w:r w:rsidRPr="00BA1309">
              <w:rPr>
                <w:sz w:val="24"/>
                <w:szCs w:val="24"/>
                <w:lang w:val="lt-LT"/>
              </w:rPr>
              <w:t>vizuali</w:t>
            </w:r>
            <w:r w:rsidR="00DE6582">
              <w:rPr>
                <w:sz w:val="24"/>
                <w:szCs w:val="24"/>
                <w:lang w:val="lt-LT"/>
              </w:rPr>
              <w:t>mo</w:t>
            </w:r>
            <w:r w:rsidRPr="00BA1309">
              <w:rPr>
                <w:sz w:val="24"/>
                <w:szCs w:val="24"/>
                <w:lang w:val="lt-LT"/>
              </w:rPr>
              <w:t>is</w:t>
            </w:r>
            <w:proofErr w:type="spellEnd"/>
            <w:r w:rsidRPr="00BA1309">
              <w:rPr>
                <w:sz w:val="24"/>
                <w:szCs w:val="24"/>
                <w:lang w:val="lt-LT"/>
              </w:rPr>
              <w:t xml:space="preserve"> instrukcijomis, jų sekomis, užduočių atlikimo schemomis)</w:t>
            </w:r>
            <w:r w:rsidR="00DE6582">
              <w:rPr>
                <w:sz w:val="24"/>
                <w:szCs w:val="24"/>
                <w:lang w:val="lt-LT"/>
              </w:rPr>
              <w:t>.</w:t>
            </w:r>
          </w:p>
          <w:p w14:paraId="2AD425EB" w14:textId="393A8177"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Sistemingai ir nuosekliai mok</w:t>
            </w:r>
            <w:r w:rsidR="00DE6582">
              <w:rPr>
                <w:sz w:val="24"/>
                <w:szCs w:val="24"/>
                <w:lang w:val="lt-LT"/>
              </w:rPr>
              <w:t>oma</w:t>
            </w:r>
            <w:r w:rsidRPr="00BA1309">
              <w:rPr>
                <w:sz w:val="24"/>
                <w:szCs w:val="24"/>
                <w:lang w:val="lt-LT"/>
              </w:rPr>
              <w:t xml:space="preserve"> ugdymosi procese naudotis papildomomis priemonėmis (schemomis, lentelėmis, grafikais, diagramomis, taisyklėmis algoritmais ir pan.).</w:t>
            </w:r>
          </w:p>
          <w:p w14:paraId="27BF73AD" w14:textId="43901937"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Naujai pateikiam</w:t>
            </w:r>
            <w:r w:rsidR="00DE6582">
              <w:rPr>
                <w:sz w:val="24"/>
                <w:szCs w:val="24"/>
                <w:lang w:val="lt-LT"/>
              </w:rPr>
              <w:t>a</w:t>
            </w:r>
            <w:r w:rsidRPr="00BA1309">
              <w:rPr>
                <w:sz w:val="24"/>
                <w:szCs w:val="24"/>
                <w:lang w:val="lt-LT"/>
              </w:rPr>
              <w:t xml:space="preserve"> informacij</w:t>
            </w:r>
            <w:r w:rsidR="00DE6582">
              <w:rPr>
                <w:sz w:val="24"/>
                <w:szCs w:val="24"/>
                <w:lang w:val="lt-LT"/>
              </w:rPr>
              <w:t>a</w:t>
            </w:r>
            <w:r w:rsidRPr="00BA1309">
              <w:rPr>
                <w:sz w:val="24"/>
                <w:szCs w:val="24"/>
                <w:lang w:val="lt-LT"/>
              </w:rPr>
              <w:t xml:space="preserve"> sie</w:t>
            </w:r>
            <w:r w:rsidR="00DE6582">
              <w:rPr>
                <w:sz w:val="24"/>
                <w:szCs w:val="24"/>
                <w:lang w:val="lt-LT"/>
              </w:rPr>
              <w:t>jama</w:t>
            </w:r>
            <w:r w:rsidRPr="00BA1309">
              <w:rPr>
                <w:sz w:val="24"/>
                <w:szCs w:val="24"/>
                <w:lang w:val="lt-LT"/>
              </w:rPr>
              <w:t xml:space="preserve"> su turimomis žiniomis ir individualia praktine patirtimi. </w:t>
            </w:r>
          </w:p>
          <w:p w14:paraId="76C57C60" w14:textId="411CAE27" w:rsidR="005F346E" w:rsidRPr="00BA1309" w:rsidRDefault="00DE6582" w:rsidP="00DB30B7">
            <w:pPr>
              <w:pStyle w:val="Sraopastraipa"/>
              <w:numPr>
                <w:ilvl w:val="0"/>
                <w:numId w:val="39"/>
              </w:numPr>
              <w:tabs>
                <w:tab w:val="left" w:pos="349"/>
              </w:tabs>
              <w:suppressAutoHyphens/>
              <w:autoSpaceDN w:val="0"/>
              <w:spacing w:line="360" w:lineRule="auto"/>
              <w:ind w:left="349" w:hanging="284"/>
              <w:jc w:val="both"/>
              <w:textAlignment w:val="baseline"/>
              <w:rPr>
                <w:sz w:val="24"/>
                <w:szCs w:val="24"/>
                <w:lang w:val="lt-LT"/>
              </w:rPr>
            </w:pPr>
            <w:r>
              <w:rPr>
                <w:sz w:val="24"/>
                <w:szCs w:val="24"/>
                <w:lang w:val="lt-LT"/>
              </w:rPr>
              <w:t>Išmokta medžiaga</w:t>
            </w:r>
            <w:r w:rsidRPr="00BA1309">
              <w:rPr>
                <w:sz w:val="24"/>
                <w:szCs w:val="24"/>
                <w:lang w:val="lt-LT"/>
              </w:rPr>
              <w:t xml:space="preserve"> </w:t>
            </w:r>
            <w:r>
              <w:rPr>
                <w:sz w:val="24"/>
                <w:szCs w:val="24"/>
                <w:lang w:val="lt-LT"/>
              </w:rPr>
              <w:t>s</w:t>
            </w:r>
            <w:r w:rsidR="005F346E" w:rsidRPr="00BA1309">
              <w:rPr>
                <w:sz w:val="24"/>
                <w:szCs w:val="24"/>
                <w:lang w:val="lt-LT"/>
              </w:rPr>
              <w:t>istemingai karto</w:t>
            </w:r>
            <w:r>
              <w:rPr>
                <w:sz w:val="24"/>
                <w:szCs w:val="24"/>
                <w:lang w:val="lt-LT"/>
              </w:rPr>
              <w:t>jama</w:t>
            </w:r>
            <w:r w:rsidR="005F346E" w:rsidRPr="00BA1309">
              <w:rPr>
                <w:sz w:val="24"/>
                <w:szCs w:val="24"/>
                <w:lang w:val="lt-LT"/>
              </w:rPr>
              <w:t xml:space="preserve"> ir įtvirtin</w:t>
            </w:r>
            <w:r>
              <w:rPr>
                <w:sz w:val="24"/>
                <w:szCs w:val="24"/>
                <w:lang w:val="lt-LT"/>
              </w:rPr>
              <w:t>ama</w:t>
            </w:r>
            <w:r w:rsidR="005F346E" w:rsidRPr="00BA1309">
              <w:rPr>
                <w:sz w:val="24"/>
                <w:szCs w:val="24"/>
                <w:lang w:val="lt-LT"/>
              </w:rPr>
              <w:t>.</w:t>
            </w:r>
          </w:p>
          <w:p w14:paraId="15522F65" w14:textId="56D973E7" w:rsidR="005F346E" w:rsidRPr="00BA1309" w:rsidRDefault="005F346E" w:rsidP="00DB30B7">
            <w:pPr>
              <w:pStyle w:val="Sraopastraipa"/>
              <w:numPr>
                <w:ilvl w:val="0"/>
                <w:numId w:val="39"/>
              </w:numPr>
              <w:tabs>
                <w:tab w:val="left" w:pos="-153"/>
                <w:tab w:val="left" w:pos="349"/>
              </w:tabs>
              <w:suppressAutoHyphens/>
              <w:autoSpaceDN w:val="0"/>
              <w:spacing w:line="360" w:lineRule="auto"/>
              <w:ind w:left="349" w:hanging="284"/>
              <w:jc w:val="both"/>
              <w:textAlignment w:val="baseline"/>
              <w:rPr>
                <w:lang w:val="lt-LT"/>
              </w:rPr>
            </w:pPr>
            <w:r w:rsidRPr="00BA1309">
              <w:rPr>
                <w:sz w:val="24"/>
                <w:szCs w:val="24"/>
                <w:lang w:val="lt-LT"/>
              </w:rPr>
              <w:t>Mok</w:t>
            </w:r>
            <w:r w:rsidR="00DE6582">
              <w:rPr>
                <w:sz w:val="24"/>
                <w:szCs w:val="24"/>
                <w:lang w:val="lt-LT"/>
              </w:rPr>
              <w:t>oma</w:t>
            </w:r>
            <w:r w:rsidRPr="00BA1309">
              <w:rPr>
                <w:sz w:val="24"/>
                <w:szCs w:val="24"/>
                <w:lang w:val="lt-LT"/>
              </w:rPr>
              <w:t xml:space="preserve"> mokytis: rasti, išskirti ir pabraukti esminę informaciją, pagrindinę mintį, ją pasižymėti. </w:t>
            </w:r>
          </w:p>
          <w:p w14:paraId="0CF10113" w14:textId="00A3D42D"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Rišliosios kalbos plėtot</w:t>
            </w:r>
            <w:r w:rsidR="00DE6582">
              <w:rPr>
                <w:sz w:val="24"/>
                <w:szCs w:val="24"/>
                <w:lang w:val="lt-LT"/>
              </w:rPr>
              <w:t>ė</w:t>
            </w:r>
            <w:r w:rsidRPr="00BA1309">
              <w:rPr>
                <w:sz w:val="24"/>
                <w:szCs w:val="24"/>
                <w:lang w:val="lt-LT"/>
              </w:rPr>
              <w:t xml:space="preserve"> skatin</w:t>
            </w:r>
            <w:r w:rsidR="00DE6582">
              <w:rPr>
                <w:sz w:val="24"/>
                <w:szCs w:val="24"/>
                <w:lang w:val="lt-LT"/>
              </w:rPr>
              <w:t>ama</w:t>
            </w:r>
            <w:r w:rsidRPr="00BA1309">
              <w:rPr>
                <w:sz w:val="24"/>
                <w:szCs w:val="24"/>
                <w:lang w:val="lt-LT"/>
              </w:rPr>
              <w:t xml:space="preserve"> inicijuo</w:t>
            </w:r>
            <w:r w:rsidR="00074973" w:rsidRPr="00BA1309">
              <w:rPr>
                <w:sz w:val="24"/>
                <w:szCs w:val="24"/>
                <w:lang w:val="lt-LT"/>
              </w:rPr>
              <w:t>jant</w:t>
            </w:r>
            <w:r w:rsidRPr="00BA1309">
              <w:rPr>
                <w:sz w:val="24"/>
                <w:szCs w:val="24"/>
                <w:lang w:val="lt-LT"/>
              </w:rPr>
              <w:t xml:space="preserve"> mokinio pasakojimus apie emociškai pozityvią ir aktualią jam asmeninę patirtį</w:t>
            </w:r>
            <w:r w:rsidR="00995638">
              <w:rPr>
                <w:sz w:val="24"/>
                <w:szCs w:val="24"/>
                <w:lang w:val="lt-LT"/>
              </w:rPr>
              <w:t>.</w:t>
            </w:r>
          </w:p>
          <w:p w14:paraId="14C2DF0A" w14:textId="3F4EC747"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Teksto analizės užduot</w:t>
            </w:r>
            <w:r w:rsidR="00720257">
              <w:rPr>
                <w:sz w:val="24"/>
                <w:szCs w:val="24"/>
                <w:lang w:val="lt-LT"/>
              </w:rPr>
              <w:t>imis</w:t>
            </w:r>
            <w:r w:rsidRPr="00BA1309">
              <w:rPr>
                <w:sz w:val="24"/>
                <w:szCs w:val="24"/>
                <w:lang w:val="lt-LT"/>
              </w:rPr>
              <w:t xml:space="preserve"> mok</w:t>
            </w:r>
            <w:r w:rsidR="00995638">
              <w:rPr>
                <w:sz w:val="24"/>
                <w:szCs w:val="24"/>
                <w:lang w:val="lt-LT"/>
              </w:rPr>
              <w:t>oma</w:t>
            </w:r>
            <w:r w:rsidRPr="00BA1309">
              <w:rPr>
                <w:sz w:val="24"/>
                <w:szCs w:val="24"/>
                <w:lang w:val="lt-LT"/>
              </w:rPr>
              <w:t xml:space="preserve"> nustatyti ir įvardinti pagrindinius personažus, atpasakoti įvykių sekas, apibendrinti</w:t>
            </w:r>
            <w:r w:rsidR="00A91C7A" w:rsidRPr="00BA1309">
              <w:rPr>
                <w:sz w:val="24"/>
                <w:szCs w:val="24"/>
                <w:lang w:val="lt-LT"/>
              </w:rPr>
              <w:t>,</w:t>
            </w:r>
            <w:r w:rsidRPr="00BA1309">
              <w:rPr>
                <w:sz w:val="24"/>
                <w:szCs w:val="24"/>
                <w:lang w:val="lt-LT"/>
              </w:rPr>
              <w:t xml:space="preserve">  suprasti pasekmes.</w:t>
            </w:r>
          </w:p>
          <w:p w14:paraId="12F351C3" w14:textId="1858862D" w:rsidR="005F346E" w:rsidRPr="00BA1309" w:rsidRDefault="005F346E" w:rsidP="00DB30B7">
            <w:pPr>
              <w:pStyle w:val="Sraopastraipa"/>
              <w:numPr>
                <w:ilvl w:val="0"/>
                <w:numId w:val="39"/>
              </w:numPr>
              <w:tabs>
                <w:tab w:val="left" w:pos="-153"/>
                <w:tab w:val="left" w:pos="349"/>
              </w:tabs>
              <w:suppressAutoHyphens/>
              <w:autoSpaceDN w:val="0"/>
              <w:spacing w:line="360" w:lineRule="auto"/>
              <w:ind w:left="349" w:hanging="284"/>
              <w:jc w:val="both"/>
              <w:textAlignment w:val="baseline"/>
              <w:rPr>
                <w:lang w:val="lt-LT"/>
              </w:rPr>
            </w:pPr>
            <w:r w:rsidRPr="00BA1309">
              <w:rPr>
                <w:sz w:val="24"/>
                <w:szCs w:val="24"/>
                <w:lang w:val="lt-LT"/>
              </w:rPr>
              <w:t>Nurodym</w:t>
            </w:r>
            <w:r w:rsidR="00995638">
              <w:rPr>
                <w:sz w:val="24"/>
                <w:szCs w:val="24"/>
                <w:lang w:val="lt-LT"/>
              </w:rPr>
              <w:t>ai</w:t>
            </w:r>
            <w:r w:rsidRPr="00BA1309">
              <w:rPr>
                <w:sz w:val="24"/>
                <w:szCs w:val="24"/>
                <w:lang w:val="lt-LT"/>
              </w:rPr>
              <w:t>, paaiškinim</w:t>
            </w:r>
            <w:r w:rsidR="00995638">
              <w:rPr>
                <w:sz w:val="24"/>
                <w:szCs w:val="24"/>
                <w:lang w:val="lt-LT"/>
              </w:rPr>
              <w:t>ai</w:t>
            </w:r>
            <w:r w:rsidRPr="00BA1309">
              <w:rPr>
                <w:sz w:val="24"/>
                <w:szCs w:val="24"/>
                <w:lang w:val="lt-LT"/>
              </w:rPr>
              <w:t xml:space="preserve"> ir instrukcij</w:t>
            </w:r>
            <w:r w:rsidR="00995638">
              <w:rPr>
                <w:sz w:val="24"/>
                <w:szCs w:val="24"/>
                <w:lang w:val="lt-LT"/>
              </w:rPr>
              <w:t>o</w:t>
            </w:r>
            <w:r w:rsidRPr="00BA1309">
              <w:rPr>
                <w:sz w:val="24"/>
                <w:szCs w:val="24"/>
                <w:lang w:val="lt-LT"/>
              </w:rPr>
              <w:t>s pateik</w:t>
            </w:r>
            <w:r w:rsidR="00995638">
              <w:rPr>
                <w:sz w:val="24"/>
                <w:szCs w:val="24"/>
                <w:lang w:val="lt-LT"/>
              </w:rPr>
              <w:t>iami</w:t>
            </w:r>
            <w:r w:rsidRPr="00BA1309">
              <w:rPr>
                <w:sz w:val="24"/>
                <w:szCs w:val="24"/>
                <w:lang w:val="lt-LT"/>
              </w:rPr>
              <w:t xml:space="preserve"> įvairiais būdais (pvz.</w:t>
            </w:r>
            <w:r w:rsidR="00A44B02" w:rsidRPr="00BA1309">
              <w:rPr>
                <w:sz w:val="24"/>
                <w:szCs w:val="24"/>
                <w:lang w:val="lt-LT"/>
              </w:rPr>
              <w:t>,</w:t>
            </w:r>
            <w:r w:rsidRPr="00BA1309">
              <w:rPr>
                <w:sz w:val="24"/>
                <w:szCs w:val="24"/>
                <w:lang w:val="lt-LT"/>
              </w:rPr>
              <w:t xml:space="preserve"> </w:t>
            </w:r>
            <w:proofErr w:type="spellStart"/>
            <w:r w:rsidRPr="00BA1309">
              <w:rPr>
                <w:sz w:val="24"/>
                <w:szCs w:val="24"/>
                <w:lang w:val="lt-LT"/>
              </w:rPr>
              <w:t>audialiniu</w:t>
            </w:r>
            <w:proofErr w:type="spellEnd"/>
            <w:r w:rsidRPr="00BA1309">
              <w:rPr>
                <w:sz w:val="24"/>
                <w:szCs w:val="24"/>
                <w:lang w:val="lt-LT"/>
              </w:rPr>
              <w:t>, vizualiniu ir kt.)</w:t>
            </w:r>
            <w:r w:rsidR="00995638">
              <w:rPr>
                <w:sz w:val="24"/>
                <w:szCs w:val="24"/>
                <w:lang w:val="lt-LT"/>
              </w:rPr>
              <w:t>.</w:t>
            </w:r>
          </w:p>
          <w:p w14:paraId="1B945220" w14:textId="55BCF6DA"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Perteikiant informaciją, dar</w:t>
            </w:r>
            <w:r w:rsidR="00995638">
              <w:rPr>
                <w:sz w:val="24"/>
                <w:szCs w:val="24"/>
                <w:lang w:val="lt-LT"/>
              </w:rPr>
              <w:t>omos</w:t>
            </w:r>
            <w:r w:rsidRPr="00BA1309">
              <w:rPr>
                <w:sz w:val="24"/>
                <w:szCs w:val="24"/>
                <w:lang w:val="lt-LT"/>
              </w:rPr>
              <w:t xml:space="preserve"> trump</w:t>
            </w:r>
            <w:r w:rsidR="00995638">
              <w:rPr>
                <w:sz w:val="24"/>
                <w:szCs w:val="24"/>
                <w:lang w:val="lt-LT"/>
              </w:rPr>
              <w:t>o</w:t>
            </w:r>
            <w:r w:rsidRPr="00BA1309">
              <w:rPr>
                <w:sz w:val="24"/>
                <w:szCs w:val="24"/>
                <w:lang w:val="lt-LT"/>
              </w:rPr>
              <w:t>s pauz</w:t>
            </w:r>
            <w:r w:rsidR="00995638">
              <w:rPr>
                <w:sz w:val="24"/>
                <w:szCs w:val="24"/>
                <w:lang w:val="lt-LT"/>
              </w:rPr>
              <w:t>ė</w:t>
            </w:r>
            <w:r w:rsidRPr="00BA1309">
              <w:rPr>
                <w:sz w:val="24"/>
                <w:szCs w:val="24"/>
                <w:lang w:val="lt-LT"/>
              </w:rPr>
              <w:t>s, kad mokinys</w:t>
            </w:r>
            <w:r w:rsidR="00720257">
              <w:rPr>
                <w:sz w:val="24"/>
                <w:szCs w:val="24"/>
                <w:lang w:val="lt-LT"/>
              </w:rPr>
              <w:t xml:space="preserve"> </w:t>
            </w:r>
            <w:r w:rsidRPr="00BA1309">
              <w:rPr>
                <w:sz w:val="24"/>
                <w:szCs w:val="24"/>
                <w:lang w:val="lt-LT"/>
              </w:rPr>
              <w:t>(</w:t>
            </w:r>
            <w:r w:rsidR="00720257">
              <w:rPr>
                <w:sz w:val="24"/>
                <w:szCs w:val="24"/>
                <w:lang w:val="lt-LT"/>
              </w:rPr>
              <w:t>-</w:t>
            </w:r>
            <w:r w:rsidRPr="00BA1309">
              <w:rPr>
                <w:sz w:val="24"/>
                <w:szCs w:val="24"/>
                <w:lang w:val="lt-LT"/>
              </w:rPr>
              <w:t>ė) turėtų daugiau laiko informacijai suprasti</w:t>
            </w:r>
            <w:r w:rsidR="00995638">
              <w:rPr>
                <w:sz w:val="24"/>
                <w:szCs w:val="24"/>
                <w:lang w:val="lt-LT"/>
              </w:rPr>
              <w:t>.</w:t>
            </w:r>
          </w:p>
          <w:p w14:paraId="241F5684" w14:textId="04B27372"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Sudėtingesn</w:t>
            </w:r>
            <w:r w:rsidR="00995638">
              <w:rPr>
                <w:sz w:val="24"/>
                <w:szCs w:val="24"/>
                <w:lang w:val="lt-LT"/>
              </w:rPr>
              <w:t>ė</w:t>
            </w:r>
            <w:r w:rsidRPr="00BA1309">
              <w:rPr>
                <w:sz w:val="24"/>
                <w:szCs w:val="24"/>
                <w:lang w:val="lt-LT"/>
              </w:rPr>
              <w:t>s užduot</w:t>
            </w:r>
            <w:r w:rsidR="00995638">
              <w:rPr>
                <w:sz w:val="24"/>
                <w:szCs w:val="24"/>
                <w:lang w:val="lt-LT"/>
              </w:rPr>
              <w:t>y</w:t>
            </w:r>
            <w:r w:rsidRPr="00BA1309">
              <w:rPr>
                <w:sz w:val="24"/>
                <w:szCs w:val="24"/>
                <w:lang w:val="lt-LT"/>
              </w:rPr>
              <w:t>s skaid</w:t>
            </w:r>
            <w:r w:rsidR="00995638">
              <w:rPr>
                <w:sz w:val="24"/>
                <w:szCs w:val="24"/>
                <w:lang w:val="lt-LT"/>
              </w:rPr>
              <w:t>omos</w:t>
            </w:r>
            <w:r w:rsidRPr="00BA1309">
              <w:rPr>
                <w:sz w:val="24"/>
                <w:szCs w:val="24"/>
                <w:lang w:val="lt-LT"/>
              </w:rPr>
              <w:t xml:space="preserve"> į etapus, įsitikin</w:t>
            </w:r>
            <w:r w:rsidR="00995638">
              <w:rPr>
                <w:sz w:val="24"/>
                <w:szCs w:val="24"/>
                <w:lang w:val="lt-LT"/>
              </w:rPr>
              <w:t>ama</w:t>
            </w:r>
            <w:r w:rsidRPr="00BA1309">
              <w:rPr>
                <w:sz w:val="24"/>
                <w:szCs w:val="24"/>
                <w:lang w:val="lt-LT"/>
              </w:rPr>
              <w:t>, ar mokinys suprato</w:t>
            </w:r>
            <w:r w:rsidR="00B15E5A" w:rsidRPr="00BA1309">
              <w:rPr>
                <w:sz w:val="24"/>
                <w:szCs w:val="24"/>
                <w:lang w:val="lt-LT"/>
              </w:rPr>
              <w:t>,</w:t>
            </w:r>
            <w:r w:rsidRPr="00BA1309">
              <w:rPr>
                <w:sz w:val="24"/>
                <w:szCs w:val="24"/>
                <w:lang w:val="lt-LT"/>
              </w:rPr>
              <w:t xml:space="preserve"> ką ir kaip reikia atlikti, mok</w:t>
            </w:r>
            <w:r w:rsidR="00995638">
              <w:rPr>
                <w:sz w:val="24"/>
                <w:szCs w:val="24"/>
                <w:lang w:val="lt-LT"/>
              </w:rPr>
              <w:t>oma</w:t>
            </w:r>
            <w:r w:rsidRPr="00BA1309">
              <w:rPr>
                <w:sz w:val="24"/>
                <w:szCs w:val="24"/>
                <w:lang w:val="lt-LT"/>
              </w:rPr>
              <w:t xml:space="preserve"> pasižymėti veiksmų seką</w:t>
            </w:r>
            <w:r w:rsidR="00995638">
              <w:rPr>
                <w:sz w:val="24"/>
                <w:szCs w:val="24"/>
                <w:lang w:val="lt-LT"/>
              </w:rPr>
              <w:t>.</w:t>
            </w:r>
          </w:p>
          <w:p w14:paraId="6146C4F7" w14:textId="767B7075" w:rsidR="005F346E" w:rsidRPr="00BA1309" w:rsidRDefault="005F346E" w:rsidP="00DB30B7">
            <w:pPr>
              <w:pStyle w:val="Sraopastraipa"/>
              <w:numPr>
                <w:ilvl w:val="0"/>
                <w:numId w:val="39"/>
              </w:numPr>
              <w:tabs>
                <w:tab w:val="left" w:pos="-153"/>
                <w:tab w:val="left" w:pos="349"/>
              </w:tabs>
              <w:suppressAutoHyphens/>
              <w:autoSpaceDN w:val="0"/>
              <w:spacing w:line="360" w:lineRule="auto"/>
              <w:ind w:left="349" w:hanging="284"/>
              <w:jc w:val="both"/>
              <w:textAlignment w:val="baseline"/>
              <w:rPr>
                <w:lang w:val="lt-LT"/>
              </w:rPr>
            </w:pPr>
            <w:r w:rsidRPr="00BA1309">
              <w:rPr>
                <w:sz w:val="24"/>
                <w:szCs w:val="24"/>
                <w:lang w:val="lt-LT"/>
              </w:rPr>
              <w:t>Pateik</w:t>
            </w:r>
            <w:r w:rsidR="00995638">
              <w:rPr>
                <w:sz w:val="24"/>
                <w:szCs w:val="24"/>
                <w:lang w:val="lt-LT"/>
              </w:rPr>
              <w:t>iama</w:t>
            </w:r>
            <w:r w:rsidRPr="00BA1309">
              <w:rPr>
                <w:sz w:val="24"/>
                <w:szCs w:val="24"/>
                <w:lang w:val="lt-LT"/>
              </w:rPr>
              <w:t xml:space="preserve"> užduoties atlikimo pavyzdžių, o mokantis atlikti užduotį pagal pavyzdį, teik</w:t>
            </w:r>
            <w:r w:rsidR="00995638">
              <w:rPr>
                <w:sz w:val="24"/>
                <w:szCs w:val="24"/>
                <w:lang w:val="lt-LT"/>
              </w:rPr>
              <w:t>iama</w:t>
            </w:r>
            <w:r w:rsidRPr="00BA1309">
              <w:rPr>
                <w:sz w:val="24"/>
                <w:szCs w:val="24"/>
                <w:lang w:val="lt-LT"/>
              </w:rPr>
              <w:t xml:space="preserve"> individuali pagalb</w:t>
            </w:r>
            <w:r w:rsidR="00995638">
              <w:rPr>
                <w:sz w:val="24"/>
                <w:szCs w:val="24"/>
                <w:lang w:val="lt-LT"/>
              </w:rPr>
              <w:t>a</w:t>
            </w:r>
            <w:r w:rsidR="00B663CB">
              <w:rPr>
                <w:sz w:val="24"/>
                <w:szCs w:val="24"/>
                <w:lang w:val="lt-LT"/>
              </w:rPr>
              <w:t>.</w:t>
            </w:r>
            <w:r w:rsidRPr="00BA1309">
              <w:rPr>
                <w:sz w:val="24"/>
                <w:szCs w:val="24"/>
                <w:lang w:val="lt-LT"/>
              </w:rPr>
              <w:t xml:space="preserve"> </w:t>
            </w:r>
          </w:p>
          <w:p w14:paraId="72FF2EB7" w14:textId="0D2D42B7"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Kur</w:t>
            </w:r>
            <w:r w:rsidR="00995638">
              <w:rPr>
                <w:sz w:val="24"/>
                <w:szCs w:val="24"/>
                <w:lang w:val="lt-LT"/>
              </w:rPr>
              <w:t>iami</w:t>
            </w:r>
            <w:r w:rsidRPr="00BA1309">
              <w:rPr>
                <w:sz w:val="24"/>
                <w:szCs w:val="24"/>
                <w:lang w:val="lt-LT"/>
              </w:rPr>
              <w:t xml:space="preserve"> teigiam</w:t>
            </w:r>
            <w:r w:rsidR="00995638">
              <w:rPr>
                <w:sz w:val="24"/>
                <w:szCs w:val="24"/>
                <w:lang w:val="lt-LT"/>
              </w:rPr>
              <w:t>i</w:t>
            </w:r>
            <w:r w:rsidRPr="00BA1309">
              <w:rPr>
                <w:sz w:val="24"/>
                <w:szCs w:val="24"/>
                <w:lang w:val="lt-LT"/>
              </w:rPr>
              <w:t xml:space="preserve"> emocini</w:t>
            </w:r>
            <w:r w:rsidR="00995638">
              <w:rPr>
                <w:sz w:val="24"/>
                <w:szCs w:val="24"/>
                <w:lang w:val="lt-LT"/>
              </w:rPr>
              <w:t>ai</w:t>
            </w:r>
            <w:r w:rsidRPr="00BA1309">
              <w:rPr>
                <w:sz w:val="24"/>
                <w:szCs w:val="24"/>
                <w:lang w:val="lt-LT"/>
              </w:rPr>
              <w:t xml:space="preserve"> santyki</w:t>
            </w:r>
            <w:r w:rsidR="00995638">
              <w:rPr>
                <w:sz w:val="24"/>
                <w:szCs w:val="24"/>
                <w:lang w:val="lt-LT"/>
              </w:rPr>
              <w:t>ai</w:t>
            </w:r>
            <w:r w:rsidRPr="00BA1309">
              <w:rPr>
                <w:sz w:val="24"/>
                <w:szCs w:val="24"/>
                <w:lang w:val="lt-LT"/>
              </w:rPr>
              <w:t>, palaik</w:t>
            </w:r>
            <w:r w:rsidR="00995638">
              <w:rPr>
                <w:sz w:val="24"/>
                <w:szCs w:val="24"/>
                <w:lang w:val="lt-LT"/>
              </w:rPr>
              <w:t>omas</w:t>
            </w:r>
            <w:r w:rsidRPr="00BA1309">
              <w:rPr>
                <w:sz w:val="24"/>
                <w:szCs w:val="24"/>
                <w:lang w:val="lt-LT"/>
              </w:rPr>
              <w:t xml:space="preserve"> akių kontaktą su vaiku  (žinoma, jei jis priimtinas mok</w:t>
            </w:r>
            <w:r w:rsidR="00995638">
              <w:rPr>
                <w:sz w:val="24"/>
                <w:szCs w:val="24"/>
                <w:lang w:val="lt-LT"/>
              </w:rPr>
              <w:t>in</w:t>
            </w:r>
            <w:r w:rsidRPr="00BA1309">
              <w:rPr>
                <w:sz w:val="24"/>
                <w:szCs w:val="24"/>
                <w:lang w:val="lt-LT"/>
              </w:rPr>
              <w:t>iui</w:t>
            </w:r>
            <w:r w:rsidR="00B663CB">
              <w:rPr>
                <w:sz w:val="24"/>
                <w:szCs w:val="24"/>
                <w:lang w:val="lt-LT"/>
              </w:rPr>
              <w:t xml:space="preserve"> </w:t>
            </w:r>
            <w:r w:rsidRPr="00BA1309">
              <w:rPr>
                <w:sz w:val="24"/>
                <w:szCs w:val="24"/>
                <w:lang w:val="lt-LT"/>
              </w:rPr>
              <w:t>(</w:t>
            </w:r>
            <w:r w:rsidR="00B663CB">
              <w:rPr>
                <w:sz w:val="24"/>
                <w:szCs w:val="24"/>
                <w:lang w:val="lt-LT"/>
              </w:rPr>
              <w:t>-</w:t>
            </w:r>
            <w:r w:rsidRPr="00BA1309">
              <w:rPr>
                <w:sz w:val="24"/>
                <w:szCs w:val="24"/>
                <w:lang w:val="lt-LT"/>
              </w:rPr>
              <w:t>ei))</w:t>
            </w:r>
            <w:r w:rsidR="00B663CB">
              <w:rPr>
                <w:sz w:val="24"/>
                <w:szCs w:val="24"/>
                <w:lang w:val="lt-LT"/>
              </w:rPr>
              <w:t>.</w:t>
            </w:r>
          </w:p>
          <w:p w14:paraId="76FF0A0C" w14:textId="6F81A813" w:rsidR="005F346E" w:rsidRPr="00BA1309" w:rsidRDefault="005F346E" w:rsidP="00DB30B7">
            <w:pPr>
              <w:pStyle w:val="Sraopastraipa"/>
              <w:numPr>
                <w:ilvl w:val="0"/>
                <w:numId w:val="39"/>
              </w:numPr>
              <w:tabs>
                <w:tab w:val="left" w:pos="349"/>
              </w:tabs>
              <w:suppressAutoHyphens/>
              <w:autoSpaceDN w:val="0"/>
              <w:spacing w:line="360" w:lineRule="auto"/>
              <w:ind w:left="349" w:hanging="284"/>
              <w:jc w:val="both"/>
              <w:textAlignment w:val="baseline"/>
              <w:rPr>
                <w:lang w:val="lt-LT"/>
              </w:rPr>
            </w:pPr>
            <w:r w:rsidRPr="00BA1309">
              <w:rPr>
                <w:sz w:val="24"/>
                <w:szCs w:val="24"/>
                <w:lang w:val="lt-LT"/>
              </w:rPr>
              <w:t>Sistemingai mok</w:t>
            </w:r>
            <w:r w:rsidR="00B663CB">
              <w:rPr>
                <w:sz w:val="24"/>
                <w:szCs w:val="24"/>
                <w:lang w:val="lt-LT"/>
              </w:rPr>
              <w:t>oma</w:t>
            </w:r>
            <w:r w:rsidRPr="00BA1309">
              <w:rPr>
                <w:sz w:val="24"/>
                <w:szCs w:val="24"/>
                <w:lang w:val="lt-LT"/>
              </w:rPr>
              <w:t xml:space="preserve"> klausti, jei nesupranta nurodymų, paaiškinimų, instrukcijų</w:t>
            </w:r>
            <w:r w:rsidR="00B663CB">
              <w:rPr>
                <w:sz w:val="24"/>
                <w:szCs w:val="24"/>
                <w:lang w:val="lt-LT"/>
              </w:rPr>
              <w:t>.</w:t>
            </w:r>
          </w:p>
          <w:p w14:paraId="4E911179" w14:textId="005C9158" w:rsidR="005F346E" w:rsidRPr="00BA1309" w:rsidRDefault="005F346E" w:rsidP="00DB30B7">
            <w:pPr>
              <w:pStyle w:val="Sraopastraipa"/>
              <w:numPr>
                <w:ilvl w:val="0"/>
                <w:numId w:val="40"/>
              </w:numPr>
              <w:tabs>
                <w:tab w:val="left" w:pos="490"/>
              </w:tabs>
              <w:suppressAutoHyphens/>
              <w:autoSpaceDN w:val="0"/>
              <w:spacing w:line="360" w:lineRule="auto"/>
              <w:ind w:left="349" w:hanging="284"/>
              <w:jc w:val="both"/>
              <w:textAlignment w:val="baseline"/>
              <w:rPr>
                <w:lang w:val="lt-LT"/>
              </w:rPr>
            </w:pPr>
            <w:r w:rsidRPr="00BA1309">
              <w:rPr>
                <w:sz w:val="24"/>
                <w:szCs w:val="24"/>
                <w:lang w:val="lt-LT"/>
              </w:rPr>
              <w:t>Lavin</w:t>
            </w:r>
            <w:r w:rsidR="00B663CB">
              <w:rPr>
                <w:sz w:val="24"/>
                <w:szCs w:val="24"/>
                <w:lang w:val="lt-LT"/>
              </w:rPr>
              <w:t>ami</w:t>
            </w:r>
            <w:r w:rsidRPr="00BA1309">
              <w:rPr>
                <w:sz w:val="24"/>
                <w:szCs w:val="24"/>
                <w:lang w:val="lt-LT"/>
              </w:rPr>
              <w:t xml:space="preserve"> dėmesio sukaupimo ir išlaikymo gebėjim</w:t>
            </w:r>
            <w:r w:rsidR="00B663CB">
              <w:rPr>
                <w:sz w:val="24"/>
                <w:szCs w:val="24"/>
                <w:lang w:val="lt-LT"/>
              </w:rPr>
              <w:t>ai</w:t>
            </w:r>
            <w:r w:rsidRPr="00BA1309">
              <w:rPr>
                <w:sz w:val="24"/>
                <w:szCs w:val="24"/>
                <w:lang w:val="lt-LT"/>
              </w:rPr>
              <w:t>, skatinant susikaupti tiek laiko, kiek jis</w:t>
            </w:r>
            <w:r w:rsidR="00B663CB">
              <w:rPr>
                <w:sz w:val="24"/>
                <w:szCs w:val="24"/>
                <w:lang w:val="lt-LT"/>
              </w:rPr>
              <w:t xml:space="preserve"> </w:t>
            </w:r>
            <w:r w:rsidRPr="00BA1309">
              <w:rPr>
                <w:sz w:val="24"/>
                <w:szCs w:val="24"/>
                <w:lang w:val="lt-LT"/>
              </w:rPr>
              <w:t>(ji) tik pajėgia, palaipsniui pailginant susikaupimo periodą, už kurį paskatinama</w:t>
            </w:r>
            <w:r w:rsidR="00B663CB">
              <w:rPr>
                <w:sz w:val="24"/>
                <w:szCs w:val="24"/>
                <w:lang w:val="lt-LT"/>
              </w:rPr>
              <w:t>.</w:t>
            </w:r>
          </w:p>
          <w:p w14:paraId="1961733E" w14:textId="199BFAF8" w:rsidR="00D53533" w:rsidRPr="00BA1309" w:rsidRDefault="005F346E" w:rsidP="00DB30B7">
            <w:pPr>
              <w:pStyle w:val="Sraopastraipa"/>
              <w:numPr>
                <w:ilvl w:val="0"/>
                <w:numId w:val="40"/>
              </w:numPr>
              <w:tabs>
                <w:tab w:val="left" w:pos="490"/>
              </w:tabs>
              <w:suppressAutoHyphens/>
              <w:autoSpaceDN w:val="0"/>
              <w:spacing w:line="360" w:lineRule="auto"/>
              <w:ind w:left="349" w:hanging="284"/>
              <w:jc w:val="both"/>
              <w:textAlignment w:val="baseline"/>
              <w:rPr>
                <w:lang w:val="lt-LT"/>
              </w:rPr>
            </w:pPr>
            <w:r w:rsidRPr="00BA1309">
              <w:rPr>
                <w:sz w:val="24"/>
                <w:szCs w:val="24"/>
                <w:lang w:val="lt-LT"/>
              </w:rPr>
              <w:lastRenderedPageBreak/>
              <w:t>Daug dėmesio skir</w:t>
            </w:r>
            <w:r w:rsidR="00B663CB">
              <w:rPr>
                <w:sz w:val="24"/>
                <w:szCs w:val="24"/>
                <w:lang w:val="lt-LT"/>
              </w:rPr>
              <w:t>iama</w:t>
            </w:r>
            <w:r w:rsidRPr="00BA1309">
              <w:rPr>
                <w:sz w:val="24"/>
                <w:szCs w:val="24"/>
                <w:lang w:val="lt-LT"/>
              </w:rPr>
              <w:t xml:space="preserve"> mok</w:t>
            </w:r>
            <w:r w:rsidR="00B663CB">
              <w:rPr>
                <w:sz w:val="24"/>
                <w:szCs w:val="24"/>
                <w:lang w:val="lt-LT"/>
              </w:rPr>
              <w:t>ant</w:t>
            </w:r>
            <w:r w:rsidRPr="00BA1309">
              <w:rPr>
                <w:sz w:val="24"/>
                <w:szCs w:val="24"/>
                <w:lang w:val="lt-LT"/>
              </w:rPr>
              <w:t xml:space="preserve"> apibūdinti, lyginti, klasifikuoti, atlikti nuoseklius veiksmus</w:t>
            </w:r>
            <w:r w:rsidR="004D233B" w:rsidRPr="00BA1309">
              <w:rPr>
                <w:sz w:val="24"/>
                <w:szCs w:val="24"/>
                <w:lang w:val="lt-LT"/>
              </w:rPr>
              <w:t xml:space="preserve">: </w:t>
            </w:r>
            <w:r w:rsidRPr="00BA1309">
              <w:rPr>
                <w:sz w:val="24"/>
                <w:szCs w:val="24"/>
                <w:lang w:val="lt-LT"/>
              </w:rPr>
              <w:t>kopijuoti, kirpti, rašyti rankraščiu, jungti detales į visumą,  visumą išskaidyti į dalis ir pan.</w:t>
            </w:r>
          </w:p>
        </w:tc>
      </w:tr>
      <w:tr w:rsidR="00D53533" w14:paraId="2CB009C4" w14:textId="39143286" w:rsidTr="005B3900">
        <w:tc>
          <w:tcPr>
            <w:tcW w:w="1523" w:type="dxa"/>
          </w:tcPr>
          <w:p w14:paraId="097A1CD0" w14:textId="78737280" w:rsidR="00D53533" w:rsidRDefault="00D53533" w:rsidP="00603338">
            <w:pPr>
              <w:pStyle w:val="prastasiniatinklio"/>
              <w:spacing w:before="0" w:beforeAutospacing="0" w:after="0" w:afterAutospacing="0"/>
            </w:pPr>
            <w:r>
              <w:lastRenderedPageBreak/>
              <w:t>Specifiniai mokymosi sutrikimai</w:t>
            </w:r>
          </w:p>
        </w:tc>
        <w:tc>
          <w:tcPr>
            <w:tcW w:w="13929" w:type="dxa"/>
            <w:gridSpan w:val="2"/>
          </w:tcPr>
          <w:p w14:paraId="4A9A5251" w14:textId="11F1B649" w:rsidR="00C511C3" w:rsidRDefault="00C511C3" w:rsidP="00C511C3">
            <w:pPr>
              <w:numPr>
                <w:ilvl w:val="0"/>
                <w:numId w:val="27"/>
              </w:numPr>
              <w:tabs>
                <w:tab w:val="left" w:pos="8280"/>
              </w:tabs>
              <w:suppressAutoHyphens/>
              <w:autoSpaceDN w:val="0"/>
              <w:spacing w:after="160" w:line="360" w:lineRule="auto"/>
              <w:ind w:left="357" w:right="14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Taik</w:t>
            </w:r>
            <w:r w:rsidR="00B663CB">
              <w:rPr>
                <w:rFonts w:ascii="Times New Roman" w:eastAsia="Times New Roman" w:hAnsi="Times New Roman" w:cs="Times New Roman"/>
                <w:sz w:val="24"/>
                <w:szCs w:val="24"/>
              </w:rPr>
              <w:t>omos</w:t>
            </w:r>
            <w:r>
              <w:rPr>
                <w:rFonts w:ascii="Times New Roman" w:eastAsia="Times New Roman" w:hAnsi="Times New Roman" w:cs="Times New Roman"/>
                <w:sz w:val="24"/>
                <w:szCs w:val="24"/>
              </w:rPr>
              <w:t xml:space="preserve"> </w:t>
            </w:r>
            <w:r w:rsidRPr="00030CE3">
              <w:rPr>
                <w:rFonts w:ascii="Times New Roman" w:eastAsia="Times New Roman" w:hAnsi="Times New Roman" w:cs="Times New Roman"/>
                <w:i/>
                <w:iCs/>
                <w:sz w:val="24"/>
                <w:szCs w:val="24"/>
              </w:rPr>
              <w:t>kartojimo</w:t>
            </w:r>
            <w:r w:rsidR="00491457">
              <w:rPr>
                <w:rFonts w:ascii="Times New Roman" w:eastAsia="Times New Roman" w:hAnsi="Times New Roman" w:cs="Times New Roman"/>
                <w:sz w:val="24"/>
                <w:szCs w:val="24"/>
              </w:rPr>
              <w:t xml:space="preserve"> (informacijos atranka ir įsisavinimas)</w:t>
            </w:r>
            <w:r>
              <w:rPr>
                <w:rFonts w:ascii="Times New Roman" w:eastAsia="Times New Roman" w:hAnsi="Times New Roman" w:cs="Times New Roman"/>
                <w:sz w:val="24"/>
                <w:szCs w:val="24"/>
              </w:rPr>
              <w:t xml:space="preserve">, </w:t>
            </w:r>
            <w:r w:rsidRPr="00030CE3">
              <w:rPr>
                <w:rFonts w:ascii="Times New Roman" w:eastAsia="Times New Roman" w:hAnsi="Times New Roman" w:cs="Times New Roman"/>
                <w:i/>
                <w:iCs/>
                <w:sz w:val="24"/>
                <w:szCs w:val="24"/>
              </w:rPr>
              <w:t>plėtojimo</w:t>
            </w:r>
            <w:r w:rsidR="00491457">
              <w:rPr>
                <w:rFonts w:ascii="Times New Roman" w:eastAsia="Times New Roman" w:hAnsi="Times New Roman" w:cs="Times New Roman"/>
                <w:sz w:val="24"/>
                <w:szCs w:val="24"/>
              </w:rPr>
              <w:t xml:space="preserve"> (ankstesnių žinių integravimas su pateikta medžiaga), </w:t>
            </w:r>
            <w:r w:rsidR="00491457" w:rsidRPr="00030CE3">
              <w:rPr>
                <w:rFonts w:ascii="Times New Roman" w:eastAsia="Times New Roman" w:hAnsi="Times New Roman" w:cs="Times New Roman"/>
                <w:i/>
                <w:iCs/>
                <w:sz w:val="24"/>
                <w:szCs w:val="24"/>
              </w:rPr>
              <w:t>organizavimo</w:t>
            </w:r>
            <w:r w:rsidR="00491457">
              <w:rPr>
                <w:rFonts w:ascii="Times New Roman" w:eastAsia="Times New Roman" w:hAnsi="Times New Roman" w:cs="Times New Roman"/>
                <w:sz w:val="24"/>
                <w:szCs w:val="24"/>
              </w:rPr>
              <w:t xml:space="preserve">, </w:t>
            </w:r>
            <w:r w:rsidR="00491457" w:rsidRPr="00030CE3">
              <w:rPr>
                <w:rFonts w:ascii="Times New Roman" w:eastAsia="Times New Roman" w:hAnsi="Times New Roman" w:cs="Times New Roman"/>
                <w:i/>
                <w:iCs/>
                <w:sz w:val="24"/>
                <w:szCs w:val="24"/>
              </w:rPr>
              <w:t>informacijos sisteminimo</w:t>
            </w:r>
            <w:r w:rsidR="00491457">
              <w:rPr>
                <w:rFonts w:ascii="Times New Roman" w:eastAsia="Times New Roman" w:hAnsi="Times New Roman" w:cs="Times New Roman"/>
                <w:sz w:val="24"/>
                <w:szCs w:val="24"/>
              </w:rPr>
              <w:t xml:space="preserve"> (informacijos atrinkimas ir teminių ryšių kūrimas darbinėje atmintyje)</w:t>
            </w:r>
            <w:r>
              <w:rPr>
                <w:rFonts w:ascii="Times New Roman" w:eastAsia="Times New Roman" w:hAnsi="Times New Roman" w:cs="Times New Roman"/>
                <w:sz w:val="24"/>
                <w:szCs w:val="24"/>
              </w:rPr>
              <w:t xml:space="preserve">, </w:t>
            </w:r>
            <w:proofErr w:type="spellStart"/>
            <w:r w:rsidRPr="00144CEA">
              <w:rPr>
                <w:rFonts w:ascii="Times New Roman" w:eastAsia="Times New Roman" w:hAnsi="Times New Roman" w:cs="Times New Roman"/>
                <w:i/>
                <w:iCs/>
                <w:sz w:val="24"/>
                <w:szCs w:val="24"/>
              </w:rPr>
              <w:t>afektyvin</w:t>
            </w:r>
            <w:r w:rsidR="00720257">
              <w:rPr>
                <w:rFonts w:ascii="Times New Roman" w:eastAsia="Times New Roman" w:hAnsi="Times New Roman" w:cs="Times New Roman"/>
                <w:i/>
                <w:iCs/>
                <w:sz w:val="24"/>
                <w:szCs w:val="24"/>
              </w:rPr>
              <w:t>ė</w:t>
            </w:r>
            <w:r w:rsidRPr="00144CEA">
              <w:rPr>
                <w:rFonts w:ascii="Times New Roman" w:eastAsia="Times New Roman" w:hAnsi="Times New Roman" w:cs="Times New Roman"/>
                <w:i/>
                <w:iCs/>
                <w:sz w:val="24"/>
                <w:szCs w:val="24"/>
              </w:rPr>
              <w:t>s</w:t>
            </w:r>
            <w:proofErr w:type="spellEnd"/>
            <w:r w:rsidR="00030CE3">
              <w:rPr>
                <w:rFonts w:ascii="Times New Roman" w:eastAsia="Times New Roman" w:hAnsi="Times New Roman" w:cs="Times New Roman"/>
                <w:sz w:val="24"/>
                <w:szCs w:val="24"/>
              </w:rPr>
              <w:t xml:space="preserve"> (išsiblaškymą keliančių veiksnių sumažinimas) </w:t>
            </w:r>
            <w:r>
              <w:rPr>
                <w:rFonts w:ascii="Times New Roman" w:eastAsia="Times New Roman" w:hAnsi="Times New Roman" w:cs="Times New Roman"/>
                <w:sz w:val="24"/>
                <w:szCs w:val="24"/>
              </w:rPr>
              <w:t>strategij</w:t>
            </w:r>
            <w:r w:rsidR="00B663CB">
              <w:rPr>
                <w:rFonts w:ascii="Times New Roman" w:eastAsia="Times New Roman" w:hAnsi="Times New Roman" w:cs="Times New Roman"/>
                <w:sz w:val="24"/>
                <w:szCs w:val="24"/>
              </w:rPr>
              <w:t>o</w:t>
            </w:r>
            <w:r>
              <w:rPr>
                <w:rFonts w:ascii="Times New Roman" w:eastAsia="Times New Roman" w:hAnsi="Times New Roman" w:cs="Times New Roman"/>
                <w:sz w:val="24"/>
                <w:szCs w:val="24"/>
              </w:rPr>
              <w:t>s (</w:t>
            </w:r>
            <w:proofErr w:type="spellStart"/>
            <w:r>
              <w:rPr>
                <w:rFonts w:ascii="Times New Roman" w:eastAsia="Times New Roman" w:hAnsi="Times New Roman" w:cs="Times New Roman"/>
                <w:sz w:val="24"/>
                <w:szCs w:val="24"/>
              </w:rPr>
              <w:t>Weinstein</w:t>
            </w:r>
            <w:proofErr w:type="spellEnd"/>
            <w:r>
              <w:rPr>
                <w:rFonts w:ascii="Times New Roman" w:eastAsia="Times New Roman" w:hAnsi="Times New Roman" w:cs="Times New Roman"/>
                <w:sz w:val="24"/>
                <w:szCs w:val="24"/>
              </w:rPr>
              <w:t xml:space="preserve"> ir </w:t>
            </w:r>
            <w:proofErr w:type="spellStart"/>
            <w:r>
              <w:rPr>
                <w:rFonts w:ascii="Times New Roman" w:eastAsia="Times New Roman" w:hAnsi="Times New Roman" w:cs="Times New Roman"/>
                <w:sz w:val="24"/>
                <w:szCs w:val="24"/>
              </w:rPr>
              <w:t>Mayers</w:t>
            </w:r>
            <w:proofErr w:type="spellEnd"/>
            <w:r>
              <w:rPr>
                <w:rFonts w:ascii="Times New Roman" w:eastAsia="Times New Roman" w:hAnsi="Times New Roman" w:cs="Times New Roman"/>
                <w:sz w:val="24"/>
                <w:szCs w:val="24"/>
              </w:rPr>
              <w:t>).</w:t>
            </w:r>
          </w:p>
          <w:p w14:paraId="042DE478" w14:textId="44D4FBD7" w:rsidR="001C0FCD" w:rsidRPr="00BA1309" w:rsidRDefault="001C0FCD" w:rsidP="00C511C3">
            <w:pPr>
              <w:numPr>
                <w:ilvl w:val="0"/>
                <w:numId w:val="27"/>
              </w:numPr>
              <w:tabs>
                <w:tab w:val="left" w:pos="8280"/>
              </w:tabs>
              <w:suppressAutoHyphens/>
              <w:autoSpaceDN w:val="0"/>
              <w:spacing w:after="160" w:line="360" w:lineRule="auto"/>
              <w:ind w:left="357" w:right="140"/>
              <w:jc w:val="both"/>
              <w:textAlignment w:val="baseline"/>
              <w:rPr>
                <w:rFonts w:ascii="Times New Roman" w:eastAsia="Times New Roman" w:hAnsi="Times New Roman" w:cs="Times New Roman"/>
                <w:sz w:val="24"/>
                <w:szCs w:val="24"/>
              </w:rPr>
            </w:pPr>
            <w:r w:rsidRPr="00BA1309">
              <w:rPr>
                <w:rFonts w:ascii="Times New Roman" w:eastAsia="Times New Roman" w:hAnsi="Times New Roman" w:cs="Times New Roman"/>
                <w:sz w:val="24"/>
                <w:szCs w:val="24"/>
              </w:rPr>
              <w:t>Taik</w:t>
            </w:r>
            <w:r w:rsidR="00B663CB">
              <w:rPr>
                <w:rFonts w:ascii="Times New Roman" w:eastAsia="Times New Roman" w:hAnsi="Times New Roman" w:cs="Times New Roman"/>
                <w:sz w:val="24"/>
                <w:szCs w:val="24"/>
              </w:rPr>
              <w:t>omos</w:t>
            </w:r>
            <w:r w:rsidRPr="00BA1309">
              <w:rPr>
                <w:rFonts w:ascii="Times New Roman" w:eastAsia="Times New Roman" w:hAnsi="Times New Roman" w:cs="Times New Roman"/>
                <w:sz w:val="24"/>
                <w:szCs w:val="24"/>
              </w:rPr>
              <w:t xml:space="preserve"> </w:t>
            </w:r>
            <w:r w:rsidRPr="00BA1309">
              <w:rPr>
                <w:rFonts w:ascii="Times New Roman" w:eastAsia="Times New Roman" w:hAnsi="Times New Roman" w:cs="Times New Roman"/>
                <w:i/>
                <w:iCs/>
                <w:sz w:val="24"/>
                <w:szCs w:val="24"/>
              </w:rPr>
              <w:t xml:space="preserve">mokinių bendradarbiavimo </w:t>
            </w:r>
            <w:r w:rsidRPr="00BA1309">
              <w:rPr>
                <w:rFonts w:ascii="Times New Roman" w:eastAsia="Times New Roman" w:hAnsi="Times New Roman" w:cs="Times New Roman"/>
                <w:sz w:val="24"/>
                <w:szCs w:val="24"/>
              </w:rPr>
              <w:t xml:space="preserve"> (projektinė veika, darbas grupėse </w:t>
            </w:r>
            <w:r w:rsidR="00B663CB">
              <w:rPr>
                <w:rFonts w:ascii="Times New Roman" w:eastAsia="Times New Roman" w:hAnsi="Times New Roman" w:cs="Times New Roman"/>
                <w:sz w:val="24"/>
                <w:szCs w:val="24"/>
              </w:rPr>
              <w:t>–</w:t>
            </w:r>
            <w:r w:rsidRPr="00BA1309">
              <w:rPr>
                <w:rFonts w:ascii="Times New Roman" w:eastAsia="Times New Roman" w:hAnsi="Times New Roman" w:cs="Times New Roman"/>
                <w:sz w:val="24"/>
                <w:szCs w:val="24"/>
              </w:rPr>
              <w:t xml:space="preserve"> kai pasiskirstoma darbo dalimis ir sukuriamas bendras produktas, kai kiekvienas mokinys pagal savo galimybes, gebėjimus ir stiprybes prisideda prie galutinio rezultato), </w:t>
            </w:r>
            <w:r w:rsidRPr="00BA1309">
              <w:rPr>
                <w:rFonts w:ascii="Times New Roman" w:eastAsia="Times New Roman" w:hAnsi="Times New Roman" w:cs="Times New Roman"/>
                <w:i/>
                <w:iCs/>
                <w:sz w:val="24"/>
                <w:szCs w:val="24"/>
              </w:rPr>
              <w:t>bendraamžių pagalbos</w:t>
            </w:r>
            <w:r w:rsidR="00030CE3">
              <w:rPr>
                <w:rFonts w:ascii="Times New Roman" w:eastAsia="Times New Roman" w:hAnsi="Times New Roman" w:cs="Times New Roman"/>
                <w:i/>
                <w:iCs/>
                <w:sz w:val="24"/>
                <w:szCs w:val="24"/>
              </w:rPr>
              <w:t xml:space="preserve"> </w:t>
            </w:r>
            <w:r w:rsidRPr="00BA1309">
              <w:rPr>
                <w:rFonts w:ascii="Times New Roman" w:eastAsia="Times New Roman" w:hAnsi="Times New Roman" w:cs="Times New Roman"/>
                <w:sz w:val="24"/>
                <w:szCs w:val="24"/>
              </w:rPr>
              <w:t xml:space="preserve"> (</w:t>
            </w:r>
            <w:r w:rsidRPr="00BA1309">
              <w:rPr>
                <w:rFonts w:ascii="Times New Roman" w:hAnsi="Times New Roman" w:cs="Times New Roman"/>
                <w:sz w:val="24"/>
                <w:szCs w:val="24"/>
              </w:rPr>
              <w:t>mokiniai, mokydami vieni kitus, padėdami vieni kitiems, kartu mokosi patys)</w:t>
            </w:r>
            <w:r w:rsidR="00030CE3">
              <w:rPr>
                <w:rFonts w:ascii="Times New Roman" w:hAnsi="Times New Roman" w:cs="Times New Roman"/>
                <w:sz w:val="24"/>
                <w:szCs w:val="24"/>
              </w:rPr>
              <w:t xml:space="preserve"> strategij</w:t>
            </w:r>
            <w:r w:rsidR="00B663CB">
              <w:rPr>
                <w:rFonts w:ascii="Times New Roman" w:hAnsi="Times New Roman" w:cs="Times New Roman"/>
                <w:sz w:val="24"/>
                <w:szCs w:val="24"/>
              </w:rPr>
              <w:t>o</w:t>
            </w:r>
            <w:r w:rsidR="00030CE3">
              <w:rPr>
                <w:rFonts w:ascii="Times New Roman" w:hAnsi="Times New Roman" w:cs="Times New Roman"/>
                <w:sz w:val="24"/>
                <w:szCs w:val="24"/>
              </w:rPr>
              <w:t>s</w:t>
            </w:r>
            <w:r w:rsidRPr="00BA1309">
              <w:rPr>
                <w:rFonts w:ascii="Times New Roman" w:hAnsi="Times New Roman" w:cs="Times New Roman"/>
                <w:sz w:val="24"/>
                <w:szCs w:val="24"/>
              </w:rPr>
              <w:t>.</w:t>
            </w:r>
          </w:p>
          <w:p w14:paraId="60F8A4A8" w14:textId="16A1D3FE" w:rsidR="00CB4823" w:rsidRPr="00C85048" w:rsidRDefault="00CB4823" w:rsidP="00C85048">
            <w:pPr>
              <w:numPr>
                <w:ilvl w:val="0"/>
                <w:numId w:val="27"/>
              </w:numPr>
              <w:spacing w:line="360" w:lineRule="auto"/>
              <w:ind w:right="174"/>
              <w:contextualSpacing/>
              <w:jc w:val="both"/>
              <w:rPr>
                <w:rFonts w:ascii="Times New Roman" w:eastAsia="Times New Roman" w:hAnsi="Times New Roman" w:cs="Times New Roman"/>
                <w:sz w:val="24"/>
                <w:szCs w:val="24"/>
                <w:lang w:eastAsia="lt-LT"/>
              </w:rPr>
            </w:pPr>
            <w:r w:rsidRPr="00BA1309">
              <w:rPr>
                <w:rFonts w:ascii="Times New Roman" w:eastAsia="Times New Roman" w:hAnsi="Times New Roman" w:cs="Times New Roman"/>
                <w:color w:val="000000"/>
                <w:sz w:val="24"/>
                <w:szCs w:val="24"/>
                <w:highlight w:val="white"/>
              </w:rPr>
              <w:t>Struktūruo</w:t>
            </w:r>
            <w:r w:rsidR="00B663CB">
              <w:rPr>
                <w:rFonts w:ascii="Times New Roman" w:eastAsia="Times New Roman" w:hAnsi="Times New Roman" w:cs="Times New Roman"/>
                <w:color w:val="000000"/>
                <w:sz w:val="24"/>
                <w:szCs w:val="24"/>
                <w:highlight w:val="white"/>
              </w:rPr>
              <w:t>jama</w:t>
            </w:r>
            <w:r w:rsidRPr="00BA1309">
              <w:rPr>
                <w:rFonts w:ascii="Times New Roman" w:eastAsia="Times New Roman" w:hAnsi="Times New Roman" w:cs="Times New Roman"/>
                <w:color w:val="000000"/>
                <w:sz w:val="24"/>
                <w:szCs w:val="24"/>
                <w:highlight w:val="white"/>
              </w:rPr>
              <w:t xml:space="preserve"> kiekvien</w:t>
            </w:r>
            <w:r w:rsidR="00B663CB">
              <w:rPr>
                <w:rFonts w:ascii="Times New Roman" w:eastAsia="Times New Roman" w:hAnsi="Times New Roman" w:cs="Times New Roman"/>
                <w:color w:val="000000"/>
                <w:sz w:val="24"/>
                <w:szCs w:val="24"/>
                <w:highlight w:val="white"/>
              </w:rPr>
              <w:t>a</w:t>
            </w:r>
            <w:r w:rsidRPr="00BA1309">
              <w:rPr>
                <w:rFonts w:ascii="Times New Roman" w:eastAsia="Times New Roman" w:hAnsi="Times New Roman" w:cs="Times New Roman"/>
                <w:color w:val="000000"/>
                <w:sz w:val="24"/>
                <w:szCs w:val="24"/>
                <w:highlight w:val="white"/>
              </w:rPr>
              <w:t xml:space="preserve"> pamok</w:t>
            </w:r>
            <w:r w:rsidR="00B663CB">
              <w:rPr>
                <w:rFonts w:ascii="Times New Roman" w:eastAsia="Times New Roman" w:hAnsi="Times New Roman" w:cs="Times New Roman"/>
                <w:color w:val="000000"/>
                <w:sz w:val="24"/>
                <w:szCs w:val="24"/>
                <w:highlight w:val="white"/>
              </w:rPr>
              <w:t>a</w:t>
            </w:r>
            <w:r w:rsidRPr="00BA1309">
              <w:rPr>
                <w:rFonts w:ascii="Times New Roman" w:eastAsia="Times New Roman" w:hAnsi="Times New Roman" w:cs="Times New Roman"/>
                <w:color w:val="000000"/>
                <w:sz w:val="24"/>
                <w:szCs w:val="24"/>
                <w:highlight w:val="white"/>
              </w:rPr>
              <w:t xml:space="preserve">: kiekvienos pamokos pradžioje </w:t>
            </w:r>
            <w:r w:rsidRPr="00BA1309">
              <w:rPr>
                <w:rFonts w:ascii="Times New Roman" w:eastAsia="Times New Roman" w:hAnsi="Times New Roman" w:cs="Times New Roman"/>
                <w:bCs/>
                <w:i/>
                <w:iCs/>
                <w:color w:val="000000"/>
                <w:sz w:val="24"/>
                <w:szCs w:val="24"/>
                <w:highlight w:val="white"/>
              </w:rPr>
              <w:t>žodžiu ir vaizdu</w:t>
            </w:r>
            <w:r w:rsidRPr="00BA1309">
              <w:rPr>
                <w:rFonts w:ascii="Times New Roman" w:eastAsia="Times New Roman" w:hAnsi="Times New Roman" w:cs="Times New Roman"/>
                <w:color w:val="000000"/>
                <w:sz w:val="24"/>
                <w:szCs w:val="24"/>
                <w:highlight w:val="white"/>
              </w:rPr>
              <w:t xml:space="preserve"> pristat</w:t>
            </w:r>
            <w:r w:rsidR="00B663CB">
              <w:rPr>
                <w:rFonts w:ascii="Times New Roman" w:eastAsia="Times New Roman" w:hAnsi="Times New Roman" w:cs="Times New Roman"/>
                <w:color w:val="000000"/>
                <w:sz w:val="24"/>
                <w:szCs w:val="24"/>
                <w:highlight w:val="white"/>
              </w:rPr>
              <w:t>oma</w:t>
            </w:r>
            <w:r w:rsidRPr="00BA1309">
              <w:rPr>
                <w:rFonts w:ascii="Times New Roman" w:eastAsia="Times New Roman" w:hAnsi="Times New Roman" w:cs="Times New Roman"/>
                <w:color w:val="000000"/>
                <w:sz w:val="24"/>
                <w:szCs w:val="24"/>
                <w:highlight w:val="white"/>
              </w:rPr>
              <w:t>, ko bus mokomasi</w:t>
            </w:r>
            <w:r w:rsidRPr="00BA1309">
              <w:rPr>
                <w:rFonts w:ascii="Times New Roman" w:eastAsia="Times New Roman" w:hAnsi="Times New Roman" w:cs="Times New Roman"/>
                <w:color w:val="000000"/>
                <w:sz w:val="24"/>
                <w:szCs w:val="24"/>
              </w:rPr>
              <w:t xml:space="preserve">, </w:t>
            </w:r>
            <w:r w:rsidRPr="00BA1309">
              <w:rPr>
                <w:rFonts w:ascii="Times New Roman" w:eastAsia="Times New Roman" w:hAnsi="Times New Roman" w:cs="Times New Roman"/>
                <w:color w:val="000000"/>
                <w:sz w:val="24"/>
                <w:szCs w:val="24"/>
                <w:highlight w:val="white"/>
              </w:rPr>
              <w:t xml:space="preserve">mokiniui </w:t>
            </w:r>
            <w:r w:rsidR="00B663CB">
              <w:rPr>
                <w:rFonts w:ascii="Times New Roman" w:eastAsia="Times New Roman" w:hAnsi="Times New Roman" w:cs="Times New Roman"/>
                <w:color w:val="000000"/>
                <w:sz w:val="24"/>
                <w:szCs w:val="24"/>
                <w:highlight w:val="white"/>
              </w:rPr>
              <w:t>pa</w:t>
            </w:r>
            <w:r w:rsidRPr="00BA1309">
              <w:rPr>
                <w:rFonts w:ascii="Times New Roman" w:eastAsia="Times New Roman" w:hAnsi="Times New Roman" w:cs="Times New Roman"/>
                <w:color w:val="000000"/>
                <w:sz w:val="24"/>
                <w:szCs w:val="24"/>
                <w:highlight w:val="white"/>
              </w:rPr>
              <w:t>aiški</w:t>
            </w:r>
            <w:r w:rsidR="00B663CB">
              <w:rPr>
                <w:rFonts w:ascii="Times New Roman" w:eastAsia="Times New Roman" w:hAnsi="Times New Roman" w:cs="Times New Roman"/>
                <w:color w:val="000000"/>
                <w:sz w:val="24"/>
                <w:szCs w:val="24"/>
                <w:highlight w:val="white"/>
              </w:rPr>
              <w:t>n</w:t>
            </w:r>
            <w:r w:rsidRPr="00BA1309">
              <w:rPr>
                <w:rFonts w:ascii="Times New Roman" w:eastAsia="Times New Roman" w:hAnsi="Times New Roman" w:cs="Times New Roman"/>
                <w:color w:val="000000"/>
                <w:sz w:val="24"/>
                <w:szCs w:val="24"/>
                <w:highlight w:val="white"/>
              </w:rPr>
              <w:t>a</w:t>
            </w:r>
            <w:r w:rsidR="00B663CB">
              <w:rPr>
                <w:rFonts w:ascii="Times New Roman" w:eastAsia="Times New Roman" w:hAnsi="Times New Roman" w:cs="Times New Roman"/>
                <w:color w:val="000000"/>
                <w:sz w:val="24"/>
                <w:szCs w:val="24"/>
                <w:highlight w:val="white"/>
              </w:rPr>
              <w:t>ma</w:t>
            </w:r>
            <w:r w:rsidRPr="00BA1309">
              <w:rPr>
                <w:rFonts w:ascii="Times New Roman" w:eastAsia="Times New Roman" w:hAnsi="Times New Roman" w:cs="Times New Roman"/>
                <w:color w:val="000000"/>
                <w:sz w:val="24"/>
                <w:szCs w:val="24"/>
                <w:highlight w:val="white"/>
              </w:rPr>
              <w:t>, kokios užduotys turi būti atliktos,</w:t>
            </w:r>
            <w:r w:rsidRPr="00BA1309">
              <w:rPr>
                <w:rFonts w:ascii="Times New Roman" w:eastAsia="Times New Roman" w:hAnsi="Times New Roman" w:cs="Times New Roman"/>
                <w:color w:val="000000"/>
                <w:sz w:val="24"/>
                <w:szCs w:val="24"/>
              </w:rPr>
              <w:t xml:space="preserve"> naudo</w:t>
            </w:r>
            <w:r w:rsidR="00B663CB">
              <w:rPr>
                <w:rFonts w:ascii="Times New Roman" w:eastAsia="Times New Roman" w:hAnsi="Times New Roman" w:cs="Times New Roman"/>
                <w:color w:val="000000"/>
                <w:sz w:val="24"/>
                <w:szCs w:val="24"/>
              </w:rPr>
              <w:t>jamas</w:t>
            </w:r>
            <w:r w:rsidRPr="00BA1309">
              <w:rPr>
                <w:rFonts w:ascii="Times New Roman" w:eastAsia="Times New Roman" w:hAnsi="Times New Roman" w:cs="Times New Roman"/>
                <w:color w:val="000000"/>
                <w:sz w:val="24"/>
                <w:szCs w:val="24"/>
              </w:rPr>
              <w:t xml:space="preserve"> tarpin</w:t>
            </w:r>
            <w:r w:rsidR="00B663CB">
              <w:rPr>
                <w:rFonts w:ascii="Times New Roman" w:eastAsia="Times New Roman" w:hAnsi="Times New Roman" w:cs="Times New Roman"/>
                <w:color w:val="000000"/>
                <w:sz w:val="24"/>
                <w:szCs w:val="24"/>
              </w:rPr>
              <w:t>is</w:t>
            </w:r>
            <w:r w:rsidRPr="00BA1309">
              <w:rPr>
                <w:rFonts w:ascii="Times New Roman" w:eastAsia="Times New Roman" w:hAnsi="Times New Roman" w:cs="Times New Roman"/>
                <w:color w:val="000000"/>
                <w:sz w:val="24"/>
                <w:szCs w:val="24"/>
              </w:rPr>
              <w:t xml:space="preserve"> atsiskaitym</w:t>
            </w:r>
            <w:r w:rsidR="00B663CB">
              <w:rPr>
                <w:rFonts w:ascii="Times New Roman" w:eastAsia="Times New Roman" w:hAnsi="Times New Roman" w:cs="Times New Roman"/>
                <w:color w:val="000000"/>
                <w:sz w:val="24"/>
                <w:szCs w:val="24"/>
              </w:rPr>
              <w:t>as</w:t>
            </w:r>
            <w:r w:rsidRPr="00BA1309">
              <w:rPr>
                <w:rFonts w:ascii="Times New Roman" w:eastAsia="Times New Roman" w:hAnsi="Times New Roman" w:cs="Times New Roman"/>
                <w:color w:val="000000"/>
                <w:sz w:val="24"/>
                <w:szCs w:val="24"/>
              </w:rPr>
              <w:t xml:space="preserve"> </w:t>
            </w:r>
            <w:r w:rsidR="00B663CB">
              <w:rPr>
                <w:rFonts w:ascii="Times New Roman" w:eastAsia="Times New Roman" w:hAnsi="Times New Roman" w:cs="Times New Roman"/>
                <w:color w:val="000000"/>
                <w:sz w:val="24"/>
                <w:szCs w:val="24"/>
              </w:rPr>
              <w:t xml:space="preserve">už </w:t>
            </w:r>
            <w:r w:rsidRPr="00BA1309">
              <w:rPr>
                <w:rFonts w:ascii="Times New Roman" w:eastAsia="Times New Roman" w:hAnsi="Times New Roman" w:cs="Times New Roman"/>
                <w:color w:val="000000"/>
                <w:sz w:val="24"/>
                <w:szCs w:val="24"/>
              </w:rPr>
              <w:t>atlikt</w:t>
            </w:r>
            <w:r w:rsidR="00B663CB">
              <w:rPr>
                <w:rFonts w:ascii="Times New Roman" w:eastAsia="Times New Roman" w:hAnsi="Times New Roman" w:cs="Times New Roman"/>
                <w:color w:val="000000"/>
                <w:sz w:val="24"/>
                <w:szCs w:val="24"/>
              </w:rPr>
              <w:t>as</w:t>
            </w:r>
            <w:r w:rsidRPr="00BA1309">
              <w:rPr>
                <w:rFonts w:ascii="Times New Roman" w:eastAsia="Times New Roman" w:hAnsi="Times New Roman" w:cs="Times New Roman"/>
                <w:color w:val="000000"/>
                <w:sz w:val="24"/>
                <w:szCs w:val="24"/>
              </w:rPr>
              <w:t xml:space="preserve"> užduotis.</w:t>
            </w:r>
          </w:p>
          <w:p w14:paraId="2599E97E" w14:textId="594E638E" w:rsidR="00CE73F9" w:rsidRPr="00BA1309" w:rsidRDefault="00CE73F9" w:rsidP="00CE73F9">
            <w:pPr>
              <w:numPr>
                <w:ilvl w:val="0"/>
                <w:numId w:val="27"/>
              </w:numPr>
              <w:spacing w:line="360" w:lineRule="auto"/>
              <w:ind w:right="174"/>
              <w:contextualSpacing/>
              <w:jc w:val="both"/>
              <w:rPr>
                <w:rFonts w:ascii="Times New Roman" w:eastAsia="Times New Roman" w:hAnsi="Times New Roman" w:cs="Times New Roman"/>
                <w:sz w:val="24"/>
                <w:szCs w:val="24"/>
                <w:lang w:eastAsia="lt-LT"/>
              </w:rPr>
            </w:pPr>
            <w:r w:rsidRPr="00BA1309">
              <w:rPr>
                <w:rFonts w:ascii="Times New Roman" w:eastAsia="Times New Roman" w:hAnsi="Times New Roman" w:cs="Times New Roman"/>
                <w:color w:val="000000"/>
                <w:sz w:val="24"/>
                <w:szCs w:val="24"/>
                <w:highlight w:val="white"/>
              </w:rPr>
              <w:t>Sudėtingiausių dalykų mok</w:t>
            </w:r>
            <w:r w:rsidR="00B663CB">
              <w:rPr>
                <w:rFonts w:ascii="Times New Roman" w:eastAsia="Times New Roman" w:hAnsi="Times New Roman" w:cs="Times New Roman"/>
                <w:color w:val="000000"/>
                <w:sz w:val="24"/>
                <w:szCs w:val="24"/>
                <w:highlight w:val="white"/>
              </w:rPr>
              <w:t>oma</w:t>
            </w:r>
            <w:r w:rsidRPr="00BA1309">
              <w:rPr>
                <w:rFonts w:ascii="Times New Roman" w:eastAsia="Times New Roman" w:hAnsi="Times New Roman" w:cs="Times New Roman"/>
                <w:color w:val="000000"/>
                <w:sz w:val="24"/>
                <w:szCs w:val="24"/>
                <w:highlight w:val="white"/>
              </w:rPr>
              <w:t xml:space="preserve"> pamokos pradžioje.</w:t>
            </w:r>
          </w:p>
          <w:p w14:paraId="0E791CA7" w14:textId="640E681E" w:rsidR="00CB4823" w:rsidRPr="00BA1309" w:rsidRDefault="00B663CB" w:rsidP="00CB4823">
            <w:pPr>
              <w:numPr>
                <w:ilvl w:val="0"/>
                <w:numId w:val="27"/>
              </w:numPr>
              <w:spacing w:line="360" w:lineRule="auto"/>
              <w:ind w:right="174"/>
              <w:contextualSpacing/>
              <w:jc w:val="both"/>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rPr>
              <w:t>M</w:t>
            </w:r>
            <w:r w:rsidR="00CE73F9" w:rsidRPr="00BA1309">
              <w:rPr>
                <w:rFonts w:ascii="Times New Roman" w:eastAsia="Times New Roman" w:hAnsi="Times New Roman" w:cs="Times New Roman"/>
                <w:color w:val="000000"/>
                <w:sz w:val="24"/>
                <w:szCs w:val="24"/>
              </w:rPr>
              <w:t xml:space="preserve">okiniui </w:t>
            </w:r>
            <w:r>
              <w:rPr>
                <w:rFonts w:ascii="Times New Roman" w:eastAsia="Times New Roman" w:hAnsi="Times New Roman" w:cs="Times New Roman"/>
                <w:color w:val="000000"/>
                <w:sz w:val="24"/>
                <w:szCs w:val="24"/>
              </w:rPr>
              <w:t xml:space="preserve">leidžiama </w:t>
            </w:r>
            <w:r w:rsidR="00CE73F9" w:rsidRPr="00BA1309">
              <w:rPr>
                <w:rFonts w:ascii="Times New Roman" w:eastAsia="Times New Roman" w:hAnsi="Times New Roman" w:cs="Times New Roman"/>
                <w:color w:val="000000"/>
                <w:sz w:val="24"/>
                <w:szCs w:val="24"/>
              </w:rPr>
              <w:t>pačiam nusistatyti darbo tempą.</w:t>
            </w:r>
            <w:r w:rsidR="00CE73F9" w:rsidRPr="00BA1309">
              <w:rPr>
                <w:rFonts w:ascii="Times New Roman" w:eastAsia="Times New Roman" w:hAnsi="Times New Roman" w:cs="Times New Roman"/>
                <w:sz w:val="24"/>
                <w:szCs w:val="24"/>
                <w:lang w:eastAsia="lt-LT"/>
              </w:rPr>
              <w:t xml:space="preserve"> </w:t>
            </w:r>
            <w:r w:rsidR="00CE73F9" w:rsidRPr="00BA1309">
              <w:rPr>
                <w:rFonts w:ascii="Times New Roman" w:eastAsia="Times New Roman" w:hAnsi="Times New Roman" w:cs="Times New Roman"/>
                <w:color w:val="000000"/>
                <w:sz w:val="24"/>
                <w:szCs w:val="24"/>
              </w:rPr>
              <w:t>Skir</w:t>
            </w:r>
            <w:r>
              <w:rPr>
                <w:rFonts w:ascii="Times New Roman" w:eastAsia="Times New Roman" w:hAnsi="Times New Roman" w:cs="Times New Roman"/>
                <w:color w:val="000000"/>
                <w:sz w:val="24"/>
                <w:szCs w:val="24"/>
              </w:rPr>
              <w:t>iama</w:t>
            </w:r>
            <w:r w:rsidR="00CE73F9" w:rsidRPr="00BA1309">
              <w:rPr>
                <w:rFonts w:ascii="Times New Roman" w:eastAsia="Times New Roman" w:hAnsi="Times New Roman" w:cs="Times New Roman"/>
                <w:color w:val="000000"/>
                <w:sz w:val="24"/>
                <w:szCs w:val="24"/>
              </w:rPr>
              <w:t xml:space="preserve"> daugiau laiko užduotims atlikti</w:t>
            </w:r>
            <w:r w:rsidR="00CE73F9">
              <w:rPr>
                <w:rFonts w:ascii="Times New Roman" w:eastAsia="Times New Roman" w:hAnsi="Times New Roman" w:cs="Times New Roman"/>
                <w:color w:val="000000"/>
                <w:sz w:val="24"/>
                <w:szCs w:val="24"/>
              </w:rPr>
              <w:t>.</w:t>
            </w:r>
          </w:p>
          <w:p w14:paraId="4FFAA1DD" w14:textId="7945DF71" w:rsidR="005F346E" w:rsidRPr="00CE73F9" w:rsidRDefault="00CB4823" w:rsidP="00CE73F9">
            <w:pPr>
              <w:numPr>
                <w:ilvl w:val="0"/>
                <w:numId w:val="27"/>
              </w:numPr>
              <w:spacing w:line="360" w:lineRule="auto"/>
              <w:ind w:right="174"/>
              <w:contextualSpacing/>
              <w:jc w:val="both"/>
              <w:rPr>
                <w:rFonts w:ascii="Times New Roman" w:eastAsia="Times New Roman" w:hAnsi="Times New Roman" w:cs="Times New Roman"/>
                <w:sz w:val="24"/>
                <w:szCs w:val="24"/>
                <w:lang w:eastAsia="lt-LT"/>
              </w:rPr>
            </w:pPr>
            <w:r w:rsidRPr="00BA1309">
              <w:rPr>
                <w:rFonts w:ascii="Times New Roman" w:eastAsia="Times New Roman" w:hAnsi="Times New Roman" w:cs="Times New Roman"/>
                <w:color w:val="000000"/>
                <w:sz w:val="24"/>
                <w:szCs w:val="24"/>
              </w:rPr>
              <w:t xml:space="preserve">Ugdomąją medžiagą </w:t>
            </w:r>
            <w:r w:rsidR="00C74E77">
              <w:rPr>
                <w:rFonts w:ascii="Times New Roman" w:eastAsia="Times New Roman" w:hAnsi="Times New Roman" w:cs="Times New Roman"/>
                <w:color w:val="000000"/>
                <w:sz w:val="24"/>
                <w:szCs w:val="24"/>
              </w:rPr>
              <w:t xml:space="preserve">reikėtų </w:t>
            </w:r>
            <w:r w:rsidRPr="00BA1309">
              <w:rPr>
                <w:rFonts w:ascii="Times New Roman" w:eastAsia="Times New Roman" w:hAnsi="Times New Roman" w:cs="Times New Roman"/>
                <w:color w:val="000000"/>
                <w:sz w:val="24"/>
                <w:szCs w:val="24"/>
              </w:rPr>
              <w:t>pateikti įvairiais  būdais (vaizdu, garsu, judesiu), rem</w:t>
            </w:r>
            <w:r w:rsidR="00C74E77">
              <w:rPr>
                <w:rFonts w:ascii="Times New Roman" w:eastAsia="Times New Roman" w:hAnsi="Times New Roman" w:cs="Times New Roman"/>
                <w:color w:val="000000"/>
                <w:sz w:val="24"/>
                <w:szCs w:val="24"/>
              </w:rPr>
              <w:t>ian</w:t>
            </w:r>
            <w:r w:rsidRPr="00BA1309">
              <w:rPr>
                <w:rFonts w:ascii="Times New Roman" w:eastAsia="Times New Roman" w:hAnsi="Times New Roman" w:cs="Times New Roman"/>
                <w:color w:val="000000"/>
                <w:sz w:val="24"/>
                <w:szCs w:val="24"/>
              </w:rPr>
              <w:t>tis pavyzdžiais iš gyvenimo, artimos aplinkos.</w:t>
            </w:r>
          </w:p>
          <w:p w14:paraId="42AFD8F3" w14:textId="51FBF206"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Kuo  dažniau naudo</w:t>
            </w:r>
            <w:r w:rsidR="00C74E77">
              <w:rPr>
                <w:sz w:val="24"/>
                <w:szCs w:val="24"/>
                <w:lang w:val="lt-LT"/>
              </w:rPr>
              <w:t>jant</w:t>
            </w:r>
            <w:r w:rsidRPr="00BA1309">
              <w:rPr>
                <w:sz w:val="24"/>
                <w:szCs w:val="24"/>
                <w:lang w:val="lt-LT"/>
              </w:rPr>
              <w:t xml:space="preserve"> teigiamus vertinimus, paskatin</w:t>
            </w:r>
            <w:r w:rsidR="00C74E77">
              <w:rPr>
                <w:sz w:val="24"/>
                <w:szCs w:val="24"/>
                <w:lang w:val="lt-LT"/>
              </w:rPr>
              <w:t>ti</w:t>
            </w:r>
            <w:r w:rsidRPr="00BA1309">
              <w:rPr>
                <w:sz w:val="24"/>
                <w:szCs w:val="24"/>
                <w:lang w:val="lt-LT"/>
              </w:rPr>
              <w:t xml:space="preserve"> už gerai atliktą užduotį ar jos dalį.</w:t>
            </w:r>
          </w:p>
          <w:p w14:paraId="413D1AE4" w14:textId="5BDFF325"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Ugd</w:t>
            </w:r>
            <w:r w:rsidR="00C74E77">
              <w:rPr>
                <w:sz w:val="24"/>
                <w:szCs w:val="24"/>
                <w:lang w:val="lt-LT"/>
              </w:rPr>
              <w:t>omas</w:t>
            </w:r>
            <w:r w:rsidRPr="00BA1309">
              <w:rPr>
                <w:sz w:val="24"/>
                <w:szCs w:val="24"/>
                <w:lang w:val="lt-LT"/>
              </w:rPr>
              <w:t xml:space="preserve"> pasitikėjim</w:t>
            </w:r>
            <w:r w:rsidR="00C74E77">
              <w:rPr>
                <w:sz w:val="24"/>
                <w:szCs w:val="24"/>
                <w:lang w:val="lt-LT"/>
              </w:rPr>
              <w:t>as</w:t>
            </w:r>
            <w:r w:rsidRPr="00BA1309">
              <w:rPr>
                <w:sz w:val="24"/>
                <w:szCs w:val="24"/>
                <w:lang w:val="lt-LT"/>
              </w:rPr>
              <w:t xml:space="preserve"> savimi, pad</w:t>
            </w:r>
            <w:r w:rsidR="00C74E77">
              <w:rPr>
                <w:sz w:val="24"/>
                <w:szCs w:val="24"/>
                <w:lang w:val="lt-LT"/>
              </w:rPr>
              <w:t>edama</w:t>
            </w:r>
            <w:r w:rsidRPr="00BA1309">
              <w:rPr>
                <w:sz w:val="24"/>
                <w:szCs w:val="24"/>
                <w:lang w:val="lt-LT"/>
              </w:rPr>
              <w:t xml:space="preserve"> pajusti savo vertę. </w:t>
            </w:r>
            <w:r w:rsidRPr="00BA1309">
              <w:rPr>
                <w:sz w:val="24"/>
                <w:szCs w:val="24"/>
                <w:lang w:val="lt-LT" w:eastAsia="lt-LT"/>
              </w:rPr>
              <w:t>Pamokose įtrauk</w:t>
            </w:r>
            <w:r w:rsidR="00C74E77">
              <w:rPr>
                <w:sz w:val="24"/>
                <w:szCs w:val="24"/>
                <w:lang w:val="lt-LT" w:eastAsia="lt-LT"/>
              </w:rPr>
              <w:t>iama</w:t>
            </w:r>
            <w:r w:rsidRPr="00BA1309">
              <w:rPr>
                <w:sz w:val="24"/>
                <w:szCs w:val="24"/>
                <w:lang w:val="lt-LT" w:eastAsia="lt-LT"/>
              </w:rPr>
              <w:t xml:space="preserve"> užduočių, kurios leistų mokiniams atskleisti jų stiprybes.</w:t>
            </w:r>
          </w:p>
          <w:p w14:paraId="30B67307" w14:textId="397FC263" w:rsidR="005F346E" w:rsidRPr="00BA1309" w:rsidRDefault="00780854" w:rsidP="001C0FCD">
            <w:pPr>
              <w:numPr>
                <w:ilvl w:val="0"/>
                <w:numId w:val="27"/>
              </w:numPr>
              <w:spacing w:line="360" w:lineRule="auto"/>
              <w:ind w:right="174"/>
              <w:contextualSpacing/>
              <w:jc w:val="both"/>
              <w:rPr>
                <w:rFonts w:ascii="Times New Roman" w:eastAsia="Times New Roman" w:hAnsi="Times New Roman" w:cs="Times New Roman"/>
                <w:sz w:val="24"/>
                <w:szCs w:val="24"/>
                <w:lang w:eastAsia="lt-LT"/>
              </w:rPr>
            </w:pPr>
            <w:r w:rsidRPr="00BA1309">
              <w:rPr>
                <w:rFonts w:ascii="Times New Roman" w:eastAsia="Times New Roman" w:hAnsi="Times New Roman" w:cs="Times New Roman"/>
                <w:color w:val="000000"/>
                <w:sz w:val="24"/>
                <w:szCs w:val="24"/>
              </w:rPr>
              <w:t>Lei</w:t>
            </w:r>
            <w:r w:rsidR="00C74E77">
              <w:rPr>
                <w:rFonts w:ascii="Times New Roman" w:eastAsia="Times New Roman" w:hAnsi="Times New Roman" w:cs="Times New Roman"/>
                <w:color w:val="000000"/>
                <w:sz w:val="24"/>
                <w:szCs w:val="24"/>
              </w:rPr>
              <w:t>džiama</w:t>
            </w:r>
            <w:r w:rsidRPr="00BA1309">
              <w:rPr>
                <w:rFonts w:ascii="Times New Roman" w:eastAsia="Times New Roman" w:hAnsi="Times New Roman" w:cs="Times New Roman"/>
                <w:color w:val="000000"/>
                <w:sz w:val="24"/>
                <w:szCs w:val="24"/>
              </w:rPr>
              <w:t xml:space="preserve"> atsitraukti nuo veiklos, pajudėti, j</w:t>
            </w:r>
            <w:r w:rsidR="005F346E" w:rsidRPr="00BA1309">
              <w:rPr>
                <w:rFonts w:ascii="Times New Roman" w:eastAsia="Times New Roman" w:hAnsi="Times New Roman" w:cs="Times New Roman"/>
                <w:color w:val="000000"/>
                <w:sz w:val="24"/>
                <w:szCs w:val="24"/>
              </w:rPr>
              <w:t xml:space="preserve">ei mokinys nebegali </w:t>
            </w:r>
            <w:r w:rsidRPr="00BA1309">
              <w:rPr>
                <w:rFonts w:ascii="Times New Roman" w:eastAsia="Times New Roman" w:hAnsi="Times New Roman" w:cs="Times New Roman"/>
                <w:color w:val="000000"/>
                <w:sz w:val="24"/>
                <w:szCs w:val="24"/>
              </w:rPr>
              <w:t xml:space="preserve">susikaupti ir </w:t>
            </w:r>
            <w:r w:rsidR="005F346E" w:rsidRPr="00BA1309">
              <w:rPr>
                <w:rFonts w:ascii="Times New Roman" w:eastAsia="Times New Roman" w:hAnsi="Times New Roman" w:cs="Times New Roman"/>
                <w:color w:val="000000"/>
                <w:sz w:val="24"/>
                <w:szCs w:val="24"/>
              </w:rPr>
              <w:t>atlikti užduoties</w:t>
            </w:r>
            <w:r w:rsidRPr="00BA1309">
              <w:rPr>
                <w:rFonts w:ascii="Times New Roman" w:eastAsia="Times New Roman" w:hAnsi="Times New Roman" w:cs="Times New Roman"/>
                <w:color w:val="000000"/>
                <w:sz w:val="24"/>
                <w:szCs w:val="24"/>
              </w:rPr>
              <w:t>.</w:t>
            </w:r>
          </w:p>
          <w:p w14:paraId="5479A6E9" w14:textId="00391B56" w:rsidR="005F346E" w:rsidRPr="00CE73F9" w:rsidRDefault="005F346E" w:rsidP="00CE73F9">
            <w:pPr>
              <w:numPr>
                <w:ilvl w:val="0"/>
                <w:numId w:val="27"/>
              </w:numPr>
              <w:spacing w:line="360" w:lineRule="auto"/>
              <w:ind w:right="174"/>
              <w:contextualSpacing/>
              <w:jc w:val="both"/>
              <w:rPr>
                <w:rFonts w:ascii="Times New Roman" w:eastAsia="Times New Roman" w:hAnsi="Times New Roman" w:cs="Times New Roman"/>
                <w:sz w:val="24"/>
                <w:szCs w:val="24"/>
                <w:lang w:eastAsia="lt-LT"/>
              </w:rPr>
            </w:pPr>
            <w:r w:rsidRPr="00BA1309">
              <w:rPr>
                <w:rFonts w:ascii="Times New Roman" w:eastAsia="Times New Roman" w:hAnsi="Times New Roman" w:cs="Times New Roman"/>
                <w:color w:val="000000"/>
                <w:sz w:val="24"/>
                <w:szCs w:val="24"/>
              </w:rPr>
              <w:t>Jei mokinys atlieka visas skirtas užduotis, nebeduo</w:t>
            </w:r>
            <w:r w:rsidR="00C74E77">
              <w:rPr>
                <w:rFonts w:ascii="Times New Roman" w:eastAsia="Times New Roman" w:hAnsi="Times New Roman" w:cs="Times New Roman"/>
                <w:color w:val="000000"/>
                <w:sz w:val="24"/>
                <w:szCs w:val="24"/>
              </w:rPr>
              <w:t>dama</w:t>
            </w:r>
            <w:r w:rsidRPr="00BA1309">
              <w:rPr>
                <w:rFonts w:ascii="Times New Roman" w:eastAsia="Times New Roman" w:hAnsi="Times New Roman" w:cs="Times New Roman"/>
                <w:color w:val="000000"/>
                <w:sz w:val="24"/>
                <w:szCs w:val="24"/>
              </w:rPr>
              <w:t xml:space="preserve"> papildomų, o lei</w:t>
            </w:r>
            <w:r w:rsidR="00C74E77">
              <w:rPr>
                <w:rFonts w:ascii="Times New Roman" w:eastAsia="Times New Roman" w:hAnsi="Times New Roman" w:cs="Times New Roman"/>
                <w:color w:val="000000"/>
                <w:sz w:val="24"/>
                <w:szCs w:val="24"/>
              </w:rPr>
              <w:t>džiama</w:t>
            </w:r>
            <w:r w:rsidRPr="00BA1309">
              <w:rPr>
                <w:rFonts w:ascii="Times New Roman" w:eastAsia="Times New Roman" w:hAnsi="Times New Roman" w:cs="Times New Roman"/>
                <w:color w:val="000000"/>
                <w:sz w:val="24"/>
                <w:szCs w:val="24"/>
              </w:rPr>
              <w:t xml:space="preserve"> pasirinkti veiklą, motyvuojančią mokinį, bet netrukdančią klasei.</w:t>
            </w:r>
          </w:p>
          <w:p w14:paraId="12A26E31" w14:textId="26C11AAA"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Mokymosi motyvacija mažėja</w:t>
            </w:r>
            <w:r w:rsidR="00DB72E6" w:rsidRPr="00BA1309">
              <w:rPr>
                <w:sz w:val="24"/>
                <w:szCs w:val="24"/>
                <w:lang w:val="lt-LT"/>
              </w:rPr>
              <w:t>,</w:t>
            </w:r>
            <w:r w:rsidRPr="00BA1309">
              <w:rPr>
                <w:sz w:val="24"/>
                <w:szCs w:val="24"/>
                <w:lang w:val="lt-LT"/>
              </w:rPr>
              <w:t xml:space="preserve"> kai užduotys yra per sudėtingos arba kai mokinys nesulaukia „atlygio“ (įvertinimo) už atliktas užduotis. Neatlikta ir neįvertinta užduotis mažina motyvaciją atlikti kitas užduotis</w:t>
            </w:r>
            <w:r w:rsidR="00603338" w:rsidRPr="00BA1309">
              <w:rPr>
                <w:sz w:val="24"/>
                <w:szCs w:val="24"/>
                <w:lang w:val="lt-LT"/>
              </w:rPr>
              <w:t xml:space="preserve"> ir</w:t>
            </w:r>
            <w:r w:rsidRPr="00BA1309">
              <w:rPr>
                <w:sz w:val="24"/>
                <w:szCs w:val="24"/>
                <w:lang w:val="lt-LT"/>
              </w:rPr>
              <w:t xml:space="preserve"> stengtis jas atlikti teisingai. Todėl:</w:t>
            </w:r>
          </w:p>
          <w:p w14:paraId="7C6A0D09" w14:textId="3B96C8D8" w:rsidR="005F346E" w:rsidRPr="00BA1309" w:rsidRDefault="005F346E" w:rsidP="00CE73F9">
            <w:pPr>
              <w:pStyle w:val="Sraopastraipa"/>
              <w:numPr>
                <w:ilvl w:val="0"/>
                <w:numId w:val="41"/>
              </w:numPr>
              <w:tabs>
                <w:tab w:val="left" w:pos="10440"/>
              </w:tabs>
              <w:spacing w:line="360" w:lineRule="auto"/>
              <w:ind w:right="174"/>
              <w:jc w:val="both"/>
              <w:rPr>
                <w:sz w:val="24"/>
                <w:szCs w:val="24"/>
                <w:lang w:val="lt-LT"/>
              </w:rPr>
            </w:pPr>
            <w:r w:rsidRPr="00BA1309">
              <w:rPr>
                <w:sz w:val="24"/>
                <w:szCs w:val="24"/>
                <w:lang w:val="lt-LT"/>
              </w:rPr>
              <w:t>prad</w:t>
            </w:r>
            <w:r w:rsidR="00C74E77">
              <w:rPr>
                <w:sz w:val="24"/>
                <w:szCs w:val="24"/>
                <w:lang w:val="lt-LT"/>
              </w:rPr>
              <w:t>edama</w:t>
            </w:r>
            <w:r w:rsidRPr="00BA1309">
              <w:rPr>
                <w:sz w:val="24"/>
                <w:szCs w:val="24"/>
                <w:lang w:val="lt-LT"/>
              </w:rPr>
              <w:t xml:space="preserve"> nuo lengvos užduoties, kurią atlikdamas mokinys patirtų sėkmę;</w:t>
            </w:r>
          </w:p>
          <w:p w14:paraId="0B831E2A" w14:textId="65796598" w:rsidR="005F346E" w:rsidRPr="00BA1309" w:rsidRDefault="005F346E" w:rsidP="00CE73F9">
            <w:pPr>
              <w:pStyle w:val="Sraopastraipa"/>
              <w:numPr>
                <w:ilvl w:val="0"/>
                <w:numId w:val="41"/>
              </w:numPr>
              <w:tabs>
                <w:tab w:val="left" w:pos="10440"/>
              </w:tabs>
              <w:spacing w:line="360" w:lineRule="auto"/>
              <w:ind w:right="174"/>
              <w:jc w:val="both"/>
              <w:rPr>
                <w:sz w:val="24"/>
                <w:szCs w:val="24"/>
                <w:lang w:val="lt-LT"/>
              </w:rPr>
            </w:pPr>
            <w:r w:rsidRPr="00BA1309">
              <w:rPr>
                <w:sz w:val="24"/>
                <w:szCs w:val="24"/>
                <w:lang w:val="lt-LT"/>
              </w:rPr>
              <w:lastRenderedPageBreak/>
              <w:t>pamažu, bet užtikrintai stiprin</w:t>
            </w:r>
            <w:r w:rsidR="00C74E77">
              <w:rPr>
                <w:sz w:val="24"/>
                <w:szCs w:val="24"/>
                <w:lang w:val="lt-LT"/>
              </w:rPr>
              <w:t>amos</w:t>
            </w:r>
            <w:r w:rsidRPr="00BA1309">
              <w:rPr>
                <w:sz w:val="24"/>
                <w:szCs w:val="24"/>
                <w:lang w:val="lt-LT"/>
              </w:rPr>
              <w:t xml:space="preserve"> žini</w:t>
            </w:r>
            <w:r w:rsidR="00C74E77">
              <w:rPr>
                <w:sz w:val="24"/>
                <w:szCs w:val="24"/>
                <w:lang w:val="lt-LT"/>
              </w:rPr>
              <w:t>o</w:t>
            </w:r>
            <w:r w:rsidRPr="00BA1309">
              <w:rPr>
                <w:sz w:val="24"/>
                <w:szCs w:val="24"/>
                <w:lang w:val="lt-LT"/>
              </w:rPr>
              <w:t>s ir gebėjim</w:t>
            </w:r>
            <w:r w:rsidR="00C74E77">
              <w:rPr>
                <w:sz w:val="24"/>
                <w:szCs w:val="24"/>
                <w:lang w:val="lt-LT"/>
              </w:rPr>
              <w:t>ai</w:t>
            </w:r>
            <w:r w:rsidRPr="00BA1309">
              <w:rPr>
                <w:sz w:val="24"/>
                <w:szCs w:val="24"/>
                <w:lang w:val="lt-LT"/>
              </w:rPr>
              <w:t xml:space="preserve"> (vienu metu įtvirtin</w:t>
            </w:r>
            <w:r w:rsidR="00ED70F7" w:rsidRPr="00BA1309">
              <w:rPr>
                <w:sz w:val="24"/>
                <w:szCs w:val="24"/>
                <w:lang w:val="lt-LT"/>
              </w:rPr>
              <w:t>ant</w:t>
            </w:r>
            <w:r w:rsidRPr="00BA1309">
              <w:rPr>
                <w:sz w:val="24"/>
                <w:szCs w:val="24"/>
                <w:lang w:val="lt-LT"/>
              </w:rPr>
              <w:t xml:space="preserve"> po 1</w:t>
            </w:r>
            <w:r w:rsidR="00C74E77">
              <w:rPr>
                <w:sz w:val="24"/>
                <w:szCs w:val="24"/>
                <w:lang w:val="lt-LT"/>
              </w:rPr>
              <w:t>–</w:t>
            </w:r>
            <w:r w:rsidRPr="00BA1309">
              <w:rPr>
                <w:sz w:val="24"/>
                <w:szCs w:val="24"/>
                <w:lang w:val="lt-LT"/>
              </w:rPr>
              <w:t>2 taisykles, veiksmų atlikimo sekas ar pan.). Vėliau, jei prireik</w:t>
            </w:r>
            <w:r w:rsidR="00C74E77">
              <w:rPr>
                <w:sz w:val="24"/>
                <w:szCs w:val="24"/>
                <w:lang w:val="lt-LT"/>
              </w:rPr>
              <w:t>tų</w:t>
            </w:r>
            <w:r w:rsidRPr="00BA1309">
              <w:rPr>
                <w:sz w:val="24"/>
                <w:szCs w:val="24"/>
                <w:lang w:val="lt-LT"/>
              </w:rPr>
              <w:t>, lei</w:t>
            </w:r>
            <w:r w:rsidR="00C74E77">
              <w:rPr>
                <w:sz w:val="24"/>
                <w:szCs w:val="24"/>
                <w:lang w:val="lt-LT"/>
              </w:rPr>
              <w:t>džiama</w:t>
            </w:r>
            <w:r w:rsidRPr="00BA1309">
              <w:rPr>
                <w:sz w:val="24"/>
                <w:szCs w:val="24"/>
                <w:lang w:val="lt-LT"/>
              </w:rPr>
              <w:t xml:space="preserve"> naudotis paties susidarytais taisyklių rinkiniais</w:t>
            </w:r>
            <w:r w:rsidR="00C74E77">
              <w:rPr>
                <w:sz w:val="24"/>
                <w:szCs w:val="24"/>
                <w:lang w:val="lt-LT"/>
              </w:rPr>
              <w:t>.</w:t>
            </w:r>
          </w:p>
          <w:p w14:paraId="7C93C9B0" w14:textId="2A59B7F8" w:rsidR="005F346E" w:rsidRPr="00BA1309" w:rsidRDefault="00C74E77" w:rsidP="001C0FCD">
            <w:pPr>
              <w:pStyle w:val="Sraopastraipa"/>
              <w:numPr>
                <w:ilvl w:val="0"/>
                <w:numId w:val="27"/>
              </w:numPr>
              <w:tabs>
                <w:tab w:val="left" w:pos="10440"/>
              </w:tabs>
              <w:spacing w:line="360" w:lineRule="auto"/>
              <w:ind w:right="174"/>
              <w:jc w:val="both"/>
              <w:rPr>
                <w:sz w:val="24"/>
                <w:szCs w:val="24"/>
                <w:lang w:val="lt-LT"/>
              </w:rPr>
            </w:pPr>
            <w:r>
              <w:rPr>
                <w:sz w:val="24"/>
                <w:szCs w:val="24"/>
                <w:lang w:val="lt-LT"/>
              </w:rPr>
              <w:t>Užduoty</w:t>
            </w:r>
            <w:r w:rsidRPr="00BA1309">
              <w:rPr>
                <w:sz w:val="24"/>
                <w:szCs w:val="24"/>
                <w:lang w:val="lt-LT"/>
              </w:rPr>
              <w:t>s</w:t>
            </w:r>
            <w:r>
              <w:rPr>
                <w:sz w:val="24"/>
                <w:szCs w:val="24"/>
                <w:lang w:val="lt-LT"/>
              </w:rPr>
              <w:t xml:space="preserve"> p</w:t>
            </w:r>
            <w:r w:rsidR="005F346E" w:rsidRPr="00BA1309">
              <w:rPr>
                <w:sz w:val="24"/>
                <w:szCs w:val="24"/>
                <w:lang w:val="lt-LT"/>
              </w:rPr>
              <w:t>ersonalizuo</w:t>
            </w:r>
            <w:r>
              <w:rPr>
                <w:sz w:val="24"/>
                <w:szCs w:val="24"/>
                <w:lang w:val="lt-LT"/>
              </w:rPr>
              <w:t>jamos</w:t>
            </w:r>
            <w:r w:rsidR="005F346E" w:rsidRPr="00BA1309">
              <w:rPr>
                <w:sz w:val="24"/>
                <w:szCs w:val="24"/>
                <w:lang w:val="lt-LT"/>
              </w:rPr>
              <w:t>, suasmeni</w:t>
            </w:r>
            <w:r>
              <w:rPr>
                <w:sz w:val="24"/>
                <w:szCs w:val="24"/>
                <w:lang w:val="lt-LT"/>
              </w:rPr>
              <w:t>namos</w:t>
            </w:r>
            <w:r w:rsidR="005F346E" w:rsidRPr="00BA1309">
              <w:rPr>
                <w:sz w:val="24"/>
                <w:szCs w:val="24"/>
                <w:lang w:val="lt-LT"/>
              </w:rPr>
              <w:t xml:space="preserve"> </w:t>
            </w:r>
            <w:r w:rsidR="00603338" w:rsidRPr="00BA1309">
              <w:rPr>
                <w:sz w:val="24"/>
                <w:szCs w:val="24"/>
                <w:lang w:val="lt-LT"/>
              </w:rPr>
              <w:t>(</w:t>
            </w:r>
            <w:r w:rsidR="005B7154" w:rsidRPr="00BA1309">
              <w:rPr>
                <w:sz w:val="24"/>
                <w:szCs w:val="24"/>
                <w:lang w:val="lt-LT"/>
              </w:rPr>
              <w:t>sie</w:t>
            </w:r>
            <w:r>
              <w:rPr>
                <w:sz w:val="24"/>
                <w:szCs w:val="24"/>
                <w:lang w:val="lt-LT"/>
              </w:rPr>
              <w:t>jamos</w:t>
            </w:r>
            <w:r w:rsidR="005B7154" w:rsidRPr="00BA1309">
              <w:rPr>
                <w:sz w:val="24"/>
                <w:szCs w:val="24"/>
                <w:lang w:val="lt-LT"/>
              </w:rPr>
              <w:t xml:space="preserve"> su</w:t>
            </w:r>
            <w:r w:rsidR="005F346E" w:rsidRPr="00BA1309">
              <w:rPr>
                <w:sz w:val="24"/>
                <w:szCs w:val="24"/>
                <w:lang w:val="lt-LT"/>
              </w:rPr>
              <w:t xml:space="preserve"> mokinio domėjimosi srit</w:t>
            </w:r>
            <w:r w:rsidR="005B7154" w:rsidRPr="00BA1309">
              <w:rPr>
                <w:sz w:val="24"/>
                <w:szCs w:val="24"/>
                <w:lang w:val="lt-LT"/>
              </w:rPr>
              <w:t>imi</w:t>
            </w:r>
            <w:r w:rsidR="005F346E" w:rsidRPr="00BA1309">
              <w:rPr>
                <w:sz w:val="24"/>
                <w:szCs w:val="24"/>
                <w:lang w:val="lt-LT"/>
              </w:rPr>
              <w:t xml:space="preserve"> ar artimiausia aplinka</w:t>
            </w:r>
            <w:r w:rsidR="005B7154" w:rsidRPr="00BA1309">
              <w:rPr>
                <w:sz w:val="24"/>
                <w:szCs w:val="24"/>
                <w:lang w:val="lt-LT"/>
              </w:rPr>
              <w:t>)</w:t>
            </w:r>
            <w:r w:rsidR="00A732BB" w:rsidRPr="00BA1309">
              <w:rPr>
                <w:sz w:val="24"/>
                <w:szCs w:val="24"/>
                <w:lang w:val="lt-LT"/>
              </w:rPr>
              <w:t>.</w:t>
            </w:r>
          </w:p>
          <w:p w14:paraId="33B4A053" w14:textId="581D85D8" w:rsidR="005F346E" w:rsidRPr="00BA1309" w:rsidRDefault="00B06F4F" w:rsidP="00F73EF4">
            <w:pPr>
              <w:pStyle w:val="Sraopastraipa"/>
              <w:tabs>
                <w:tab w:val="left" w:pos="10440"/>
              </w:tabs>
              <w:spacing w:line="360" w:lineRule="auto"/>
              <w:ind w:left="450" w:right="174" w:hanging="450"/>
              <w:jc w:val="both"/>
              <w:rPr>
                <w:b/>
                <w:bCs/>
                <w:sz w:val="24"/>
                <w:szCs w:val="24"/>
                <w:lang w:val="lt-LT"/>
              </w:rPr>
            </w:pPr>
            <w:r w:rsidRPr="00BA1309">
              <w:rPr>
                <w:b/>
                <w:bCs/>
                <w:sz w:val="24"/>
                <w:szCs w:val="24"/>
                <w:lang w:val="lt-LT"/>
              </w:rPr>
              <w:t>Rekomendacijos ugdant specifinį skaitymo mokymosi sutrikimą turintį mokinį:</w:t>
            </w:r>
          </w:p>
          <w:p w14:paraId="337767AB" w14:textId="676896C8"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Esant galimybei, par</w:t>
            </w:r>
            <w:r w:rsidR="00C74E77">
              <w:rPr>
                <w:sz w:val="24"/>
                <w:szCs w:val="24"/>
                <w:lang w:val="lt-LT"/>
              </w:rPr>
              <w:t>e</w:t>
            </w:r>
            <w:r w:rsidRPr="00BA1309">
              <w:rPr>
                <w:sz w:val="24"/>
                <w:szCs w:val="24"/>
                <w:lang w:val="lt-LT"/>
              </w:rPr>
              <w:t>nk</w:t>
            </w:r>
            <w:r w:rsidR="00C74E77">
              <w:rPr>
                <w:sz w:val="24"/>
                <w:szCs w:val="24"/>
                <w:lang w:val="lt-LT"/>
              </w:rPr>
              <w:t>amas</w:t>
            </w:r>
            <w:r w:rsidRPr="00BA1309">
              <w:rPr>
                <w:sz w:val="24"/>
                <w:szCs w:val="24"/>
                <w:lang w:val="lt-LT"/>
              </w:rPr>
              <w:t xml:space="preserve"> tekst</w:t>
            </w:r>
            <w:r w:rsidR="00C74E77">
              <w:rPr>
                <w:sz w:val="24"/>
                <w:szCs w:val="24"/>
                <w:lang w:val="lt-LT"/>
              </w:rPr>
              <w:t>as</w:t>
            </w:r>
            <w:r w:rsidRPr="00BA1309">
              <w:rPr>
                <w:sz w:val="24"/>
                <w:szCs w:val="24"/>
                <w:lang w:val="lt-LT"/>
              </w:rPr>
              <w:t xml:space="preserve">, kurį skaityti būtų patogiau (didesni tarpai tarp eilučių, didesnis šriftas. Lengviausiai skaitomi tekstai, spausdinti </w:t>
            </w:r>
            <w:r w:rsidRPr="00CD5E05">
              <w:rPr>
                <w:sz w:val="24"/>
                <w:szCs w:val="24"/>
                <w:lang w:val="lt-LT"/>
              </w:rPr>
              <w:t>„</w:t>
            </w:r>
            <w:proofErr w:type="spellStart"/>
            <w:r w:rsidRPr="00CD5E05">
              <w:rPr>
                <w:sz w:val="24"/>
                <w:szCs w:val="24"/>
                <w:lang w:val="lt-LT"/>
              </w:rPr>
              <w:t>Arial</w:t>
            </w:r>
            <w:proofErr w:type="spellEnd"/>
            <w:r w:rsidRPr="00CD5E05">
              <w:rPr>
                <w:sz w:val="24"/>
                <w:szCs w:val="24"/>
                <w:lang w:val="lt-LT"/>
              </w:rPr>
              <w:t>“, “</w:t>
            </w:r>
            <w:proofErr w:type="spellStart"/>
            <w:r w:rsidRPr="00CD5E05">
              <w:rPr>
                <w:sz w:val="24"/>
                <w:szCs w:val="24"/>
                <w:lang w:val="lt-LT"/>
              </w:rPr>
              <w:t>Verdana</w:t>
            </w:r>
            <w:proofErr w:type="spellEnd"/>
            <w:r w:rsidRPr="00CD5E05">
              <w:rPr>
                <w:sz w:val="24"/>
                <w:szCs w:val="24"/>
                <w:lang w:val="lt-LT"/>
              </w:rPr>
              <w:t xml:space="preserve">” </w:t>
            </w:r>
            <w:r w:rsidRPr="00BA1309">
              <w:rPr>
                <w:sz w:val="24"/>
                <w:szCs w:val="24"/>
                <w:lang w:val="lt-LT"/>
              </w:rPr>
              <w:t xml:space="preserve">šriftu. </w:t>
            </w:r>
            <w:r w:rsidR="005B7154" w:rsidRPr="00BA1309">
              <w:rPr>
                <w:sz w:val="24"/>
                <w:szCs w:val="24"/>
                <w:lang w:val="lt-LT"/>
              </w:rPr>
              <w:t>Veng</w:t>
            </w:r>
            <w:r w:rsidR="00C74E77">
              <w:rPr>
                <w:sz w:val="24"/>
                <w:szCs w:val="24"/>
                <w:lang w:val="lt-LT"/>
              </w:rPr>
              <w:t>iama</w:t>
            </w:r>
            <w:r w:rsidR="005B7154" w:rsidRPr="00BA1309">
              <w:rPr>
                <w:sz w:val="24"/>
                <w:szCs w:val="24"/>
                <w:lang w:val="lt-LT"/>
              </w:rPr>
              <w:t xml:space="preserve"> </w:t>
            </w:r>
            <w:r w:rsidRPr="00BA1309">
              <w:rPr>
                <w:sz w:val="24"/>
                <w:szCs w:val="24"/>
                <w:lang w:val="lt-LT"/>
              </w:rPr>
              <w:t xml:space="preserve">pasvirojo šrifto). </w:t>
            </w:r>
          </w:p>
          <w:p w14:paraId="06D0EAF5" w14:textId="5444AD5B" w:rsidR="005F346E" w:rsidRPr="00BA1309" w:rsidRDefault="001C0FCD" w:rsidP="001C0FCD">
            <w:pPr>
              <w:pStyle w:val="Sraopastraipa"/>
              <w:numPr>
                <w:ilvl w:val="0"/>
                <w:numId w:val="27"/>
              </w:numPr>
              <w:tabs>
                <w:tab w:val="left" w:pos="10440"/>
              </w:tabs>
              <w:spacing w:line="360" w:lineRule="auto"/>
              <w:ind w:right="174"/>
              <w:jc w:val="both"/>
              <w:rPr>
                <w:sz w:val="24"/>
                <w:szCs w:val="24"/>
                <w:lang w:val="lt-LT"/>
              </w:rPr>
            </w:pPr>
            <w:r>
              <w:rPr>
                <w:sz w:val="24"/>
                <w:szCs w:val="24"/>
                <w:lang w:val="lt-LT"/>
              </w:rPr>
              <w:t>Sk</w:t>
            </w:r>
            <w:r w:rsidR="005B7154" w:rsidRPr="00BA1309">
              <w:rPr>
                <w:sz w:val="24"/>
                <w:szCs w:val="24"/>
                <w:lang w:val="lt-LT"/>
              </w:rPr>
              <w:t>aitomą tekstą deng</w:t>
            </w:r>
            <w:r w:rsidR="00C74E77">
              <w:rPr>
                <w:sz w:val="24"/>
                <w:szCs w:val="24"/>
                <w:lang w:val="lt-LT"/>
              </w:rPr>
              <w:t>iant</w:t>
            </w:r>
            <w:r w:rsidR="005B7154" w:rsidRPr="00BA1309">
              <w:rPr>
                <w:sz w:val="24"/>
                <w:szCs w:val="24"/>
                <w:lang w:val="lt-LT"/>
              </w:rPr>
              <w:t xml:space="preserve"> </w:t>
            </w:r>
            <w:r w:rsidR="005F346E" w:rsidRPr="00BA1309">
              <w:rPr>
                <w:sz w:val="24"/>
                <w:szCs w:val="24"/>
                <w:lang w:val="lt-LT"/>
              </w:rPr>
              <w:t>skaidria</w:t>
            </w:r>
            <w:r w:rsidR="005B7154" w:rsidRPr="00BA1309">
              <w:rPr>
                <w:sz w:val="24"/>
                <w:szCs w:val="24"/>
                <w:lang w:val="lt-LT"/>
              </w:rPr>
              <w:t xml:space="preserve"> (permatoma)</w:t>
            </w:r>
            <w:r w:rsidR="005F346E" w:rsidRPr="00BA1309">
              <w:rPr>
                <w:sz w:val="24"/>
                <w:szCs w:val="24"/>
                <w:lang w:val="lt-LT"/>
              </w:rPr>
              <w:t xml:space="preserve"> spalvota </w:t>
            </w:r>
            <w:r w:rsidR="0025167B" w:rsidRPr="00BA1309">
              <w:rPr>
                <w:sz w:val="24"/>
                <w:szCs w:val="24"/>
                <w:lang w:val="lt-LT"/>
              </w:rPr>
              <w:t>kortele</w:t>
            </w:r>
            <w:r w:rsidR="005F346E" w:rsidRPr="00BA1309">
              <w:rPr>
                <w:sz w:val="24"/>
                <w:szCs w:val="24"/>
                <w:lang w:val="lt-LT"/>
              </w:rPr>
              <w:t>, mažina</w:t>
            </w:r>
            <w:r w:rsidR="00C74E77">
              <w:rPr>
                <w:sz w:val="24"/>
                <w:szCs w:val="24"/>
                <w:lang w:val="lt-LT"/>
              </w:rPr>
              <w:t>m</w:t>
            </w:r>
            <w:r w:rsidR="005F346E" w:rsidRPr="00BA1309">
              <w:rPr>
                <w:sz w:val="24"/>
                <w:szCs w:val="24"/>
                <w:lang w:val="lt-LT"/>
              </w:rPr>
              <w:t>a</w:t>
            </w:r>
            <w:r w:rsidR="00C74E77">
              <w:rPr>
                <w:sz w:val="24"/>
                <w:szCs w:val="24"/>
                <w:lang w:val="lt-LT"/>
              </w:rPr>
              <w:t>s</w:t>
            </w:r>
            <w:r w:rsidR="005F346E" w:rsidRPr="00BA1309">
              <w:rPr>
                <w:sz w:val="24"/>
                <w:szCs w:val="24"/>
                <w:lang w:val="lt-LT"/>
              </w:rPr>
              <w:t xml:space="preserve"> popieriaus lapo ir raidžių kontrast</w:t>
            </w:r>
            <w:r w:rsidR="00C74E77">
              <w:rPr>
                <w:sz w:val="24"/>
                <w:szCs w:val="24"/>
                <w:lang w:val="lt-LT"/>
              </w:rPr>
              <w:t>as</w:t>
            </w:r>
            <w:r w:rsidR="005F346E" w:rsidRPr="00BA1309">
              <w:rPr>
                <w:sz w:val="24"/>
                <w:szCs w:val="24"/>
                <w:lang w:val="lt-LT"/>
              </w:rPr>
              <w:t xml:space="preserve">. </w:t>
            </w:r>
          </w:p>
          <w:p w14:paraId="006D0748" w14:textId="68166142"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Den</w:t>
            </w:r>
            <w:r w:rsidR="00742C94" w:rsidRPr="00BA1309">
              <w:rPr>
                <w:sz w:val="24"/>
                <w:szCs w:val="24"/>
                <w:lang w:val="lt-LT"/>
              </w:rPr>
              <w:t>g</w:t>
            </w:r>
            <w:r w:rsidR="00C74E77">
              <w:rPr>
                <w:sz w:val="24"/>
                <w:szCs w:val="24"/>
                <w:lang w:val="lt-LT"/>
              </w:rPr>
              <w:t>iama</w:t>
            </w:r>
            <w:r w:rsidRPr="00BA1309">
              <w:rPr>
                <w:sz w:val="24"/>
                <w:szCs w:val="24"/>
                <w:lang w:val="lt-LT"/>
              </w:rPr>
              <w:t xml:space="preserve"> eilut</w:t>
            </w:r>
            <w:r w:rsidR="00C74E77">
              <w:rPr>
                <w:sz w:val="24"/>
                <w:szCs w:val="24"/>
                <w:lang w:val="lt-LT"/>
              </w:rPr>
              <w:t>ė</w:t>
            </w:r>
            <w:r w:rsidRPr="00BA1309">
              <w:rPr>
                <w:sz w:val="24"/>
                <w:szCs w:val="24"/>
                <w:lang w:val="lt-LT"/>
              </w:rPr>
              <w:t xml:space="preserve"> po skaitoma eilute.</w:t>
            </w:r>
            <w:r w:rsidR="00576484" w:rsidRPr="00BA1309">
              <w:rPr>
                <w:sz w:val="24"/>
                <w:szCs w:val="24"/>
                <w:lang w:val="lt-LT"/>
              </w:rPr>
              <w:t xml:space="preserve"> </w:t>
            </w:r>
            <w:r w:rsidRPr="00BA1309">
              <w:rPr>
                <w:sz w:val="24"/>
                <w:szCs w:val="24"/>
                <w:lang w:val="lt-LT"/>
              </w:rPr>
              <w:t>Sudėtingesnės struktūros žodži</w:t>
            </w:r>
            <w:r w:rsidR="00A904A3">
              <w:rPr>
                <w:sz w:val="24"/>
                <w:szCs w:val="24"/>
                <w:lang w:val="lt-LT"/>
              </w:rPr>
              <w:t>ai</w:t>
            </w:r>
            <w:r w:rsidR="005B7154" w:rsidRPr="00BA1309">
              <w:rPr>
                <w:sz w:val="24"/>
                <w:szCs w:val="24"/>
                <w:lang w:val="lt-LT"/>
              </w:rPr>
              <w:t xml:space="preserve"> suskirst</w:t>
            </w:r>
            <w:r w:rsidR="00A904A3">
              <w:rPr>
                <w:sz w:val="24"/>
                <w:szCs w:val="24"/>
                <w:lang w:val="lt-LT"/>
              </w:rPr>
              <w:t>omi</w:t>
            </w:r>
            <w:r w:rsidRPr="00BA1309">
              <w:rPr>
                <w:sz w:val="24"/>
                <w:szCs w:val="24"/>
                <w:lang w:val="lt-LT"/>
              </w:rPr>
              <w:t xml:space="preserve"> skiemenimis. </w:t>
            </w:r>
          </w:p>
          <w:p w14:paraId="71BCF4A0" w14:textId="607BDB36"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eastAsia="lt-LT"/>
              </w:rPr>
              <w:t>Skaitomame tekste papildomai pažym</w:t>
            </w:r>
            <w:r w:rsidR="00A904A3">
              <w:rPr>
                <w:sz w:val="24"/>
                <w:szCs w:val="24"/>
                <w:lang w:val="lt-LT" w:eastAsia="lt-LT"/>
              </w:rPr>
              <w:t>imos</w:t>
            </w:r>
            <w:r w:rsidRPr="00BA1309">
              <w:rPr>
                <w:sz w:val="24"/>
                <w:szCs w:val="24"/>
                <w:lang w:val="lt-LT" w:eastAsia="lt-LT"/>
              </w:rPr>
              <w:t xml:space="preserve"> painiojam</w:t>
            </w:r>
            <w:r w:rsidR="00A904A3">
              <w:rPr>
                <w:sz w:val="24"/>
                <w:szCs w:val="24"/>
                <w:lang w:val="lt-LT" w:eastAsia="lt-LT"/>
              </w:rPr>
              <w:t>o</w:t>
            </w:r>
            <w:r w:rsidRPr="00BA1309">
              <w:rPr>
                <w:sz w:val="24"/>
                <w:szCs w:val="24"/>
                <w:lang w:val="lt-LT" w:eastAsia="lt-LT"/>
              </w:rPr>
              <w:t>s raid</w:t>
            </w:r>
            <w:r w:rsidR="00A904A3">
              <w:rPr>
                <w:sz w:val="24"/>
                <w:szCs w:val="24"/>
                <w:lang w:val="lt-LT" w:eastAsia="lt-LT"/>
              </w:rPr>
              <w:t>ė</w:t>
            </w:r>
            <w:r w:rsidRPr="00BA1309">
              <w:rPr>
                <w:sz w:val="24"/>
                <w:szCs w:val="24"/>
                <w:lang w:val="lt-LT" w:eastAsia="lt-LT"/>
              </w:rPr>
              <w:t>s (k-g, š-ž, p-b, t-d – vienu metu tik vien</w:t>
            </w:r>
            <w:r w:rsidR="00A904A3">
              <w:rPr>
                <w:sz w:val="24"/>
                <w:szCs w:val="24"/>
                <w:lang w:val="lt-LT" w:eastAsia="lt-LT"/>
              </w:rPr>
              <w:t>a</w:t>
            </w:r>
            <w:r w:rsidRPr="00BA1309">
              <w:rPr>
                <w:sz w:val="24"/>
                <w:szCs w:val="24"/>
                <w:lang w:val="lt-LT" w:eastAsia="lt-LT"/>
              </w:rPr>
              <w:t xml:space="preserve"> por</w:t>
            </w:r>
            <w:r w:rsidR="00A904A3">
              <w:rPr>
                <w:sz w:val="24"/>
                <w:szCs w:val="24"/>
                <w:lang w:val="lt-LT" w:eastAsia="lt-LT"/>
              </w:rPr>
              <w:t>a</w:t>
            </w:r>
            <w:r w:rsidRPr="00BA1309">
              <w:rPr>
                <w:sz w:val="24"/>
                <w:szCs w:val="24"/>
                <w:lang w:val="lt-LT" w:eastAsia="lt-LT"/>
              </w:rPr>
              <w:t xml:space="preserve"> painiojamų raidžių, kai jos įsitvirtins – kit</w:t>
            </w:r>
            <w:r w:rsidR="00A904A3">
              <w:rPr>
                <w:sz w:val="24"/>
                <w:szCs w:val="24"/>
                <w:lang w:val="lt-LT" w:eastAsia="lt-LT"/>
              </w:rPr>
              <w:t>a</w:t>
            </w:r>
            <w:r w:rsidRPr="00BA1309">
              <w:rPr>
                <w:sz w:val="24"/>
                <w:szCs w:val="24"/>
                <w:lang w:val="lt-LT" w:eastAsia="lt-LT"/>
              </w:rPr>
              <w:t xml:space="preserve"> por</w:t>
            </w:r>
            <w:r w:rsidR="00A904A3">
              <w:rPr>
                <w:sz w:val="24"/>
                <w:szCs w:val="24"/>
                <w:lang w:val="lt-LT" w:eastAsia="lt-LT"/>
              </w:rPr>
              <w:t>a</w:t>
            </w:r>
            <w:r w:rsidRPr="00BA1309">
              <w:rPr>
                <w:sz w:val="24"/>
                <w:szCs w:val="24"/>
                <w:lang w:val="lt-LT" w:eastAsia="lt-LT"/>
              </w:rPr>
              <w:t xml:space="preserve"> ir t.t.)</w:t>
            </w:r>
            <w:r w:rsidR="00A904A3">
              <w:rPr>
                <w:sz w:val="24"/>
                <w:szCs w:val="24"/>
                <w:lang w:val="lt-LT" w:eastAsia="lt-LT"/>
              </w:rPr>
              <w:t>.</w:t>
            </w:r>
          </w:p>
          <w:p w14:paraId="7901830D" w14:textId="342CEC78"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color w:val="000000"/>
                <w:sz w:val="24"/>
                <w:szCs w:val="24"/>
                <w:lang w:val="lt-LT"/>
              </w:rPr>
              <w:t>Lavinant skaitymo techniką, užduot</w:t>
            </w:r>
            <w:r w:rsidR="00A904A3">
              <w:rPr>
                <w:color w:val="000000"/>
                <w:sz w:val="24"/>
                <w:szCs w:val="24"/>
                <w:lang w:val="lt-LT"/>
              </w:rPr>
              <w:t>y</w:t>
            </w:r>
            <w:r w:rsidRPr="00BA1309">
              <w:rPr>
                <w:color w:val="000000"/>
                <w:sz w:val="24"/>
                <w:szCs w:val="24"/>
                <w:lang w:val="lt-LT"/>
              </w:rPr>
              <w:t>s</w:t>
            </w:r>
            <w:r w:rsidR="00A904A3" w:rsidRPr="00BA1309">
              <w:rPr>
                <w:color w:val="000000"/>
                <w:sz w:val="24"/>
                <w:szCs w:val="24"/>
                <w:lang w:val="lt-LT"/>
              </w:rPr>
              <w:t xml:space="preserve"> atskir</w:t>
            </w:r>
            <w:r w:rsidR="00A904A3">
              <w:rPr>
                <w:color w:val="000000"/>
                <w:sz w:val="24"/>
                <w:szCs w:val="24"/>
                <w:lang w:val="lt-LT"/>
              </w:rPr>
              <w:t>iamos</w:t>
            </w:r>
            <w:r w:rsidRPr="00BA1309">
              <w:rPr>
                <w:color w:val="000000"/>
                <w:sz w:val="24"/>
                <w:szCs w:val="24"/>
                <w:lang w:val="lt-LT"/>
              </w:rPr>
              <w:t>: kai lavinamas skaitymas, susitel</w:t>
            </w:r>
            <w:r w:rsidR="00742C94" w:rsidRPr="00BA1309">
              <w:rPr>
                <w:color w:val="000000"/>
                <w:sz w:val="24"/>
                <w:szCs w:val="24"/>
                <w:lang w:val="lt-LT"/>
              </w:rPr>
              <w:t>kti</w:t>
            </w:r>
            <w:r w:rsidRPr="00BA1309">
              <w:rPr>
                <w:color w:val="000000"/>
                <w:sz w:val="24"/>
                <w:szCs w:val="24"/>
                <w:lang w:val="lt-LT"/>
              </w:rPr>
              <w:t xml:space="preserve"> tik į skaitymą, kai teksto suvokimas – neakcentuo</w:t>
            </w:r>
            <w:r w:rsidR="00742C94" w:rsidRPr="00BA1309">
              <w:rPr>
                <w:color w:val="000000"/>
                <w:sz w:val="24"/>
                <w:szCs w:val="24"/>
                <w:lang w:val="lt-LT"/>
              </w:rPr>
              <w:t>ti</w:t>
            </w:r>
            <w:r w:rsidRPr="00BA1309">
              <w:rPr>
                <w:color w:val="000000"/>
                <w:sz w:val="24"/>
                <w:szCs w:val="24"/>
                <w:lang w:val="lt-LT"/>
              </w:rPr>
              <w:t xml:space="preserve"> skaitymo klaidų.</w:t>
            </w:r>
          </w:p>
          <w:p w14:paraId="4A0D88E0" w14:textId="3B31665F"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 xml:space="preserve">Daugiau laiko </w:t>
            </w:r>
            <w:r w:rsidR="00A904A3">
              <w:rPr>
                <w:sz w:val="24"/>
                <w:szCs w:val="24"/>
                <w:lang w:val="lt-LT"/>
              </w:rPr>
              <w:t xml:space="preserve">vertėtų </w:t>
            </w:r>
            <w:r w:rsidRPr="00BA1309">
              <w:rPr>
                <w:sz w:val="24"/>
                <w:szCs w:val="24"/>
                <w:lang w:val="lt-LT"/>
              </w:rPr>
              <w:t>skir</w:t>
            </w:r>
            <w:r w:rsidR="00742C94" w:rsidRPr="00BA1309">
              <w:rPr>
                <w:sz w:val="24"/>
                <w:szCs w:val="24"/>
                <w:lang w:val="lt-LT"/>
              </w:rPr>
              <w:t>ti</w:t>
            </w:r>
            <w:r w:rsidRPr="00BA1309">
              <w:rPr>
                <w:sz w:val="24"/>
                <w:szCs w:val="24"/>
                <w:lang w:val="lt-LT"/>
              </w:rPr>
              <w:t xml:space="preserve"> užduotims, kuriose yra skaitymo dalis. Žodžių iškodavimas (perskaitymas) </w:t>
            </w:r>
            <w:r w:rsidR="00B06F4F" w:rsidRPr="00BA1309">
              <w:rPr>
                <w:sz w:val="24"/>
                <w:szCs w:val="24"/>
                <w:lang w:val="lt-LT"/>
              </w:rPr>
              <w:t xml:space="preserve">iš mokinio </w:t>
            </w:r>
            <w:r w:rsidRPr="00BA1309">
              <w:rPr>
                <w:sz w:val="24"/>
                <w:szCs w:val="24"/>
                <w:lang w:val="lt-LT"/>
              </w:rPr>
              <w:t>atima labai daug laiko ir jėgų, todėl mažin</w:t>
            </w:r>
            <w:r w:rsidR="00A904A3">
              <w:rPr>
                <w:sz w:val="24"/>
                <w:szCs w:val="24"/>
                <w:lang w:val="lt-LT"/>
              </w:rPr>
              <w:t>dami</w:t>
            </w:r>
            <w:r w:rsidRPr="00BA1309">
              <w:rPr>
                <w:sz w:val="24"/>
                <w:szCs w:val="24"/>
                <w:lang w:val="lt-LT"/>
              </w:rPr>
              <w:t xml:space="preserve"> skaitomo teksto apimtį, prioritetu </w:t>
            </w:r>
            <w:r w:rsidR="00742C94" w:rsidRPr="00BA1309">
              <w:rPr>
                <w:sz w:val="24"/>
                <w:szCs w:val="24"/>
                <w:lang w:val="lt-LT"/>
              </w:rPr>
              <w:t>laiky</w:t>
            </w:r>
            <w:r w:rsidR="00A904A3">
              <w:rPr>
                <w:sz w:val="24"/>
                <w:szCs w:val="24"/>
                <w:lang w:val="lt-LT"/>
              </w:rPr>
              <w:t>tume</w:t>
            </w:r>
            <w:r w:rsidR="00742C94" w:rsidRPr="00BA1309">
              <w:rPr>
                <w:sz w:val="24"/>
                <w:szCs w:val="24"/>
                <w:lang w:val="lt-LT"/>
              </w:rPr>
              <w:t xml:space="preserve"> </w:t>
            </w:r>
            <w:r w:rsidRPr="00BA1309">
              <w:rPr>
                <w:sz w:val="24"/>
                <w:szCs w:val="24"/>
                <w:lang w:val="lt-LT"/>
              </w:rPr>
              <w:t xml:space="preserve">skaitymo kokybę. Likusį neperskaitytą tekstą mokinys galėtų išklausyti. </w:t>
            </w:r>
          </w:p>
          <w:p w14:paraId="0448DCA9" w14:textId="311391C1"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eastAsia="lt-LT"/>
              </w:rPr>
              <w:t>Įsimintin</w:t>
            </w:r>
            <w:r w:rsidR="00A904A3">
              <w:rPr>
                <w:sz w:val="24"/>
                <w:szCs w:val="24"/>
                <w:lang w:val="lt-LT" w:eastAsia="lt-LT"/>
              </w:rPr>
              <w:t>a</w:t>
            </w:r>
            <w:r w:rsidRPr="00BA1309">
              <w:rPr>
                <w:sz w:val="24"/>
                <w:szCs w:val="24"/>
                <w:lang w:val="lt-LT" w:eastAsia="lt-LT"/>
              </w:rPr>
              <w:t xml:space="preserve"> informacij</w:t>
            </w:r>
            <w:r w:rsidR="00A904A3">
              <w:rPr>
                <w:sz w:val="24"/>
                <w:szCs w:val="24"/>
                <w:lang w:val="lt-LT" w:eastAsia="lt-LT"/>
              </w:rPr>
              <w:t>a</w:t>
            </w:r>
            <w:r w:rsidRPr="00BA1309">
              <w:rPr>
                <w:sz w:val="24"/>
                <w:szCs w:val="24"/>
                <w:lang w:val="lt-LT" w:eastAsia="lt-LT"/>
              </w:rPr>
              <w:t xml:space="preserve"> pateik</w:t>
            </w:r>
            <w:r w:rsidR="00A904A3">
              <w:rPr>
                <w:sz w:val="24"/>
                <w:szCs w:val="24"/>
                <w:lang w:val="lt-LT" w:eastAsia="lt-LT"/>
              </w:rPr>
              <w:t>iama</w:t>
            </w:r>
            <w:r w:rsidRPr="00BA1309">
              <w:rPr>
                <w:sz w:val="24"/>
                <w:szCs w:val="24"/>
                <w:lang w:val="lt-LT" w:eastAsia="lt-LT"/>
              </w:rPr>
              <w:t xml:space="preserve"> kuo įdomiau: vaizdiniu, emociniu būdu, </w:t>
            </w:r>
            <w:r w:rsidR="00742C94" w:rsidRPr="00BA1309">
              <w:rPr>
                <w:sz w:val="24"/>
                <w:szCs w:val="24"/>
                <w:lang w:val="lt-LT" w:eastAsia="lt-LT"/>
              </w:rPr>
              <w:t>remiantis</w:t>
            </w:r>
            <w:r w:rsidRPr="00BA1309">
              <w:rPr>
                <w:sz w:val="24"/>
                <w:szCs w:val="24"/>
                <w:lang w:val="lt-LT" w:eastAsia="lt-LT"/>
              </w:rPr>
              <w:t xml:space="preserve"> mokinio turima patirtimi.</w:t>
            </w:r>
          </w:p>
          <w:p w14:paraId="7A45E65B" w14:textId="56CB74AD" w:rsidR="005F346E" w:rsidRPr="00BA1309" w:rsidRDefault="005F346E" w:rsidP="001C0FCD">
            <w:pPr>
              <w:numPr>
                <w:ilvl w:val="0"/>
                <w:numId w:val="27"/>
              </w:numPr>
              <w:spacing w:line="360" w:lineRule="auto"/>
              <w:ind w:right="174"/>
              <w:jc w:val="both"/>
              <w:rPr>
                <w:rFonts w:ascii="Times New Roman" w:eastAsia="Times New Roman" w:hAnsi="Times New Roman" w:cs="Times New Roman"/>
                <w:sz w:val="24"/>
                <w:szCs w:val="24"/>
                <w:lang w:eastAsia="lt-LT"/>
              </w:rPr>
            </w:pPr>
            <w:r w:rsidRPr="00BA1309">
              <w:rPr>
                <w:rFonts w:ascii="Times New Roman" w:hAnsi="Times New Roman" w:cs="Times New Roman"/>
                <w:sz w:val="24"/>
                <w:szCs w:val="24"/>
              </w:rPr>
              <w:t>Įsitikin</w:t>
            </w:r>
            <w:r w:rsidR="00A904A3">
              <w:rPr>
                <w:rFonts w:ascii="Times New Roman" w:hAnsi="Times New Roman" w:cs="Times New Roman"/>
                <w:sz w:val="24"/>
                <w:szCs w:val="24"/>
              </w:rPr>
              <w:t>ama</w:t>
            </w:r>
            <w:r w:rsidRPr="00BA1309">
              <w:rPr>
                <w:rFonts w:ascii="Times New Roman" w:hAnsi="Times New Roman" w:cs="Times New Roman"/>
                <w:sz w:val="24"/>
                <w:szCs w:val="24"/>
              </w:rPr>
              <w:t>, ar mokinys tiksliai suprato svarbiausią žodinę informaciją (tekstinio uždavinio sąlygą, užduotį, instrukciją, svarbiausią dalyko informaciją)</w:t>
            </w:r>
            <w:r w:rsidR="00243207" w:rsidRPr="00BA1309">
              <w:rPr>
                <w:rFonts w:ascii="Times New Roman" w:hAnsi="Times New Roman" w:cs="Times New Roman"/>
                <w:sz w:val="24"/>
                <w:szCs w:val="24"/>
              </w:rPr>
              <w:t xml:space="preserve">, skaitomų ar </w:t>
            </w:r>
            <w:r w:rsidR="00576484" w:rsidRPr="00BA1309">
              <w:rPr>
                <w:rFonts w:ascii="Times New Roman" w:hAnsi="Times New Roman" w:cs="Times New Roman"/>
                <w:sz w:val="24"/>
                <w:szCs w:val="24"/>
              </w:rPr>
              <w:t>išgirstų</w:t>
            </w:r>
            <w:r w:rsidR="00243207" w:rsidRPr="00BA1309">
              <w:rPr>
                <w:rFonts w:ascii="Times New Roman" w:hAnsi="Times New Roman" w:cs="Times New Roman"/>
                <w:sz w:val="24"/>
                <w:szCs w:val="24"/>
              </w:rPr>
              <w:t xml:space="preserve"> žodžių prasmę.</w:t>
            </w:r>
          </w:p>
          <w:p w14:paraId="66A31C47" w14:textId="0C4171AC"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 xml:space="preserve">Svarbias užduotis ar uždavinių sąlygas </w:t>
            </w:r>
            <w:r w:rsidR="00A904A3">
              <w:rPr>
                <w:sz w:val="24"/>
                <w:szCs w:val="24"/>
                <w:lang w:val="lt-LT"/>
              </w:rPr>
              <w:t xml:space="preserve">reikia </w:t>
            </w:r>
            <w:r w:rsidRPr="00BA1309">
              <w:rPr>
                <w:sz w:val="24"/>
                <w:szCs w:val="24"/>
                <w:lang w:val="lt-LT"/>
              </w:rPr>
              <w:t>perskaity</w:t>
            </w:r>
            <w:r w:rsidR="00742C94" w:rsidRPr="00BA1309">
              <w:rPr>
                <w:sz w:val="24"/>
                <w:szCs w:val="24"/>
                <w:lang w:val="lt-LT"/>
              </w:rPr>
              <w:t>ti</w:t>
            </w:r>
            <w:r w:rsidRPr="00BA1309">
              <w:rPr>
                <w:sz w:val="24"/>
                <w:szCs w:val="24"/>
                <w:lang w:val="lt-LT"/>
              </w:rPr>
              <w:t xml:space="preserve"> garsiai, pažymė</w:t>
            </w:r>
            <w:r w:rsidR="00742C94" w:rsidRPr="00BA1309">
              <w:rPr>
                <w:sz w:val="24"/>
                <w:szCs w:val="24"/>
                <w:lang w:val="lt-LT"/>
              </w:rPr>
              <w:t>ti</w:t>
            </w:r>
            <w:r w:rsidRPr="00BA1309">
              <w:rPr>
                <w:sz w:val="24"/>
                <w:szCs w:val="24"/>
                <w:lang w:val="lt-LT"/>
              </w:rPr>
              <w:t xml:space="preserve"> svarbiausius tekstinio uždavinio ar užduoties elementus. </w:t>
            </w:r>
          </w:p>
          <w:p w14:paraId="66E13B06" w14:textId="372893E5" w:rsidR="005F346E" w:rsidRPr="00BA1309" w:rsidRDefault="005F346E" w:rsidP="001C0FCD">
            <w:pPr>
              <w:numPr>
                <w:ilvl w:val="0"/>
                <w:numId w:val="27"/>
              </w:numPr>
              <w:spacing w:line="360" w:lineRule="auto"/>
              <w:ind w:right="174"/>
              <w:jc w:val="both"/>
              <w:rPr>
                <w:rFonts w:ascii="Times New Roman" w:eastAsia="Times New Roman" w:hAnsi="Times New Roman" w:cs="Times New Roman"/>
                <w:sz w:val="24"/>
                <w:szCs w:val="24"/>
                <w:lang w:eastAsia="lt-LT"/>
              </w:rPr>
            </w:pPr>
            <w:r w:rsidRPr="00BA1309">
              <w:rPr>
                <w:rFonts w:ascii="Times New Roman" w:eastAsia="Times New Roman" w:hAnsi="Times New Roman" w:cs="Times New Roman"/>
                <w:sz w:val="24"/>
                <w:szCs w:val="24"/>
                <w:lang w:eastAsia="lt-LT"/>
              </w:rPr>
              <w:t>Mok</w:t>
            </w:r>
            <w:r w:rsidR="00A904A3">
              <w:rPr>
                <w:rFonts w:ascii="Times New Roman" w:eastAsia="Times New Roman" w:hAnsi="Times New Roman" w:cs="Times New Roman"/>
                <w:sz w:val="24"/>
                <w:szCs w:val="24"/>
                <w:lang w:eastAsia="lt-LT"/>
              </w:rPr>
              <w:t>oma</w:t>
            </w:r>
            <w:r w:rsidRPr="00BA1309">
              <w:rPr>
                <w:rFonts w:ascii="Times New Roman" w:eastAsia="Times New Roman" w:hAnsi="Times New Roman" w:cs="Times New Roman"/>
                <w:sz w:val="24"/>
                <w:szCs w:val="24"/>
                <w:lang w:eastAsia="lt-LT"/>
              </w:rPr>
              <w:t xml:space="preserve"> įsiklausyti į trumpus ir paprastus nurodymus, ir juos pakartoti, pasakyti savo žodžiais (interpretuoti). Nurodym</w:t>
            </w:r>
            <w:r w:rsidR="00A904A3">
              <w:rPr>
                <w:rFonts w:ascii="Times New Roman" w:eastAsia="Times New Roman" w:hAnsi="Times New Roman" w:cs="Times New Roman"/>
                <w:sz w:val="24"/>
                <w:szCs w:val="24"/>
                <w:lang w:eastAsia="lt-LT"/>
              </w:rPr>
              <w:t>ai</w:t>
            </w:r>
            <w:r w:rsidRPr="00BA1309">
              <w:rPr>
                <w:rFonts w:ascii="Times New Roman" w:eastAsia="Times New Roman" w:hAnsi="Times New Roman" w:cs="Times New Roman"/>
                <w:sz w:val="24"/>
                <w:szCs w:val="24"/>
                <w:lang w:eastAsia="lt-LT"/>
              </w:rPr>
              <w:t xml:space="preserve"> ir užduot</w:t>
            </w:r>
            <w:r w:rsidR="00A904A3">
              <w:rPr>
                <w:rFonts w:ascii="Times New Roman" w:eastAsia="Times New Roman" w:hAnsi="Times New Roman" w:cs="Times New Roman"/>
                <w:sz w:val="24"/>
                <w:szCs w:val="24"/>
                <w:lang w:eastAsia="lt-LT"/>
              </w:rPr>
              <w:t>y</w:t>
            </w:r>
            <w:r w:rsidRPr="00BA1309">
              <w:rPr>
                <w:rFonts w:ascii="Times New Roman" w:eastAsia="Times New Roman" w:hAnsi="Times New Roman" w:cs="Times New Roman"/>
                <w:sz w:val="24"/>
                <w:szCs w:val="24"/>
                <w:lang w:eastAsia="lt-LT"/>
              </w:rPr>
              <w:t>s formuluo</w:t>
            </w:r>
            <w:r w:rsidR="00A904A3">
              <w:rPr>
                <w:rFonts w:ascii="Times New Roman" w:eastAsia="Times New Roman" w:hAnsi="Times New Roman" w:cs="Times New Roman"/>
                <w:sz w:val="24"/>
                <w:szCs w:val="24"/>
                <w:lang w:eastAsia="lt-LT"/>
              </w:rPr>
              <w:t>jam</w:t>
            </w:r>
            <w:r w:rsidR="00742C94" w:rsidRPr="00BA1309">
              <w:rPr>
                <w:rFonts w:ascii="Times New Roman" w:eastAsia="Times New Roman" w:hAnsi="Times New Roman" w:cs="Times New Roman"/>
                <w:sz w:val="24"/>
                <w:szCs w:val="24"/>
                <w:lang w:eastAsia="lt-LT"/>
              </w:rPr>
              <w:t>i</w:t>
            </w:r>
            <w:r w:rsidRPr="00BA1309">
              <w:rPr>
                <w:rFonts w:ascii="Times New Roman" w:eastAsia="Times New Roman" w:hAnsi="Times New Roman" w:cs="Times New Roman"/>
                <w:sz w:val="24"/>
                <w:szCs w:val="24"/>
                <w:lang w:eastAsia="lt-LT"/>
              </w:rPr>
              <w:t xml:space="preserve"> ramiai, aiškiai, tinkamu tempu ir etapais (atlikus vieną dalį, paaiškin</w:t>
            </w:r>
            <w:r w:rsidR="00742C94" w:rsidRPr="00BA1309">
              <w:rPr>
                <w:rFonts w:ascii="Times New Roman" w:eastAsia="Times New Roman" w:hAnsi="Times New Roman" w:cs="Times New Roman"/>
                <w:sz w:val="24"/>
                <w:szCs w:val="24"/>
                <w:lang w:eastAsia="lt-LT"/>
              </w:rPr>
              <w:t>ti</w:t>
            </w:r>
            <w:r w:rsidRPr="00BA1309">
              <w:rPr>
                <w:rFonts w:ascii="Times New Roman" w:eastAsia="Times New Roman" w:hAnsi="Times New Roman" w:cs="Times New Roman"/>
                <w:sz w:val="24"/>
                <w:szCs w:val="24"/>
                <w:lang w:eastAsia="lt-LT"/>
              </w:rPr>
              <w:t xml:space="preserve"> kitą).</w:t>
            </w:r>
            <w:r w:rsidRPr="00BA1309">
              <w:rPr>
                <w:rFonts w:ascii="Times New Roman" w:hAnsi="Times New Roman" w:cs="Times New Roman"/>
                <w:sz w:val="24"/>
                <w:szCs w:val="24"/>
              </w:rPr>
              <w:t xml:space="preserve"> </w:t>
            </w:r>
          </w:p>
          <w:p w14:paraId="69A23C47" w14:textId="66C135A2"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sz w:val="24"/>
                <w:szCs w:val="24"/>
                <w:lang w:eastAsia="lt-LT"/>
              </w:rPr>
            </w:pPr>
            <w:r w:rsidRPr="00BA1309">
              <w:rPr>
                <w:rFonts w:ascii="Times New Roman" w:hAnsi="Times New Roman" w:cs="Times New Roman"/>
                <w:sz w:val="24"/>
                <w:szCs w:val="24"/>
              </w:rPr>
              <w:t>Žodin</w:t>
            </w:r>
            <w:r w:rsidR="00A904A3">
              <w:rPr>
                <w:rFonts w:ascii="Times New Roman" w:hAnsi="Times New Roman" w:cs="Times New Roman"/>
                <w:sz w:val="24"/>
                <w:szCs w:val="24"/>
              </w:rPr>
              <w:t>ė</w:t>
            </w:r>
            <w:r w:rsidRPr="00BA1309">
              <w:rPr>
                <w:rFonts w:ascii="Times New Roman" w:hAnsi="Times New Roman" w:cs="Times New Roman"/>
                <w:sz w:val="24"/>
                <w:szCs w:val="24"/>
              </w:rPr>
              <w:t xml:space="preserve"> informacij</w:t>
            </w:r>
            <w:r w:rsidR="00A904A3">
              <w:rPr>
                <w:rFonts w:ascii="Times New Roman" w:hAnsi="Times New Roman" w:cs="Times New Roman"/>
                <w:sz w:val="24"/>
                <w:szCs w:val="24"/>
              </w:rPr>
              <w:t>a</w:t>
            </w:r>
            <w:r w:rsidRPr="00BA1309">
              <w:rPr>
                <w:rFonts w:ascii="Times New Roman" w:hAnsi="Times New Roman" w:cs="Times New Roman"/>
                <w:sz w:val="24"/>
                <w:szCs w:val="24"/>
              </w:rPr>
              <w:t xml:space="preserve"> susie</w:t>
            </w:r>
            <w:r w:rsidR="00A904A3">
              <w:rPr>
                <w:rFonts w:ascii="Times New Roman" w:hAnsi="Times New Roman" w:cs="Times New Roman"/>
                <w:sz w:val="24"/>
                <w:szCs w:val="24"/>
              </w:rPr>
              <w:t>jama</w:t>
            </w:r>
            <w:r w:rsidR="00742C94" w:rsidRPr="00BA1309">
              <w:rPr>
                <w:rFonts w:ascii="Times New Roman" w:hAnsi="Times New Roman" w:cs="Times New Roman"/>
                <w:sz w:val="24"/>
                <w:szCs w:val="24"/>
              </w:rPr>
              <w:t xml:space="preserve"> su </w:t>
            </w:r>
            <w:r w:rsidRPr="00BA1309">
              <w:rPr>
                <w:rFonts w:ascii="Times New Roman" w:hAnsi="Times New Roman" w:cs="Times New Roman"/>
                <w:sz w:val="24"/>
                <w:szCs w:val="24"/>
              </w:rPr>
              <w:t>vaizdine medžiaga.</w:t>
            </w:r>
            <w:r w:rsidRPr="00BA1309">
              <w:rPr>
                <w:rFonts w:ascii="Times New Roman" w:hAnsi="Times New Roman" w:cs="Times New Roman"/>
              </w:rPr>
              <w:t xml:space="preserve"> </w:t>
            </w:r>
          </w:p>
          <w:p w14:paraId="0FEF6D9A" w14:textId="55450614" w:rsidR="005F346E" w:rsidRPr="00BA1309" w:rsidRDefault="0046466C" w:rsidP="001C0FCD">
            <w:pPr>
              <w:pStyle w:val="Sraopastraipa"/>
              <w:numPr>
                <w:ilvl w:val="0"/>
                <w:numId w:val="27"/>
              </w:numPr>
              <w:tabs>
                <w:tab w:val="left" w:pos="10440"/>
              </w:tabs>
              <w:spacing w:line="360" w:lineRule="auto"/>
              <w:ind w:right="174"/>
              <w:jc w:val="both"/>
              <w:rPr>
                <w:sz w:val="24"/>
                <w:szCs w:val="24"/>
                <w:lang w:val="lt-LT"/>
              </w:rPr>
            </w:pPr>
            <w:r>
              <w:rPr>
                <w:sz w:val="24"/>
                <w:szCs w:val="24"/>
                <w:lang w:val="lt-LT"/>
              </w:rPr>
              <w:t>M</w:t>
            </w:r>
            <w:r w:rsidRPr="00BA1309">
              <w:rPr>
                <w:sz w:val="24"/>
                <w:szCs w:val="24"/>
                <w:lang w:val="lt-LT"/>
              </w:rPr>
              <w:t xml:space="preserve">okiniui </w:t>
            </w:r>
            <w:r>
              <w:rPr>
                <w:sz w:val="24"/>
                <w:szCs w:val="24"/>
                <w:lang w:val="lt-LT"/>
              </w:rPr>
              <w:t xml:space="preserve">leidžiama </w:t>
            </w:r>
            <w:r w:rsidRPr="00BA1309">
              <w:rPr>
                <w:sz w:val="24"/>
                <w:szCs w:val="24"/>
                <w:lang w:val="lt-LT"/>
              </w:rPr>
              <w:t xml:space="preserve">naudotis </w:t>
            </w:r>
            <w:r>
              <w:rPr>
                <w:sz w:val="24"/>
                <w:szCs w:val="24"/>
                <w:lang w:val="lt-LT"/>
              </w:rPr>
              <w:t>s</w:t>
            </w:r>
            <w:r w:rsidR="005F346E" w:rsidRPr="00BA1309">
              <w:rPr>
                <w:sz w:val="24"/>
                <w:szCs w:val="24"/>
                <w:lang w:val="lt-LT"/>
              </w:rPr>
              <w:t>udar</w:t>
            </w:r>
            <w:r w:rsidR="00742C94" w:rsidRPr="00BA1309">
              <w:rPr>
                <w:sz w:val="24"/>
                <w:szCs w:val="24"/>
                <w:lang w:val="lt-LT"/>
              </w:rPr>
              <w:t>yt</w:t>
            </w:r>
            <w:r>
              <w:rPr>
                <w:sz w:val="24"/>
                <w:szCs w:val="24"/>
                <w:lang w:val="lt-LT"/>
              </w:rPr>
              <w:t>u</w:t>
            </w:r>
            <w:r w:rsidR="005F346E" w:rsidRPr="00BA1309">
              <w:rPr>
                <w:sz w:val="24"/>
                <w:szCs w:val="24"/>
                <w:lang w:val="lt-LT"/>
              </w:rPr>
              <w:t xml:space="preserve"> skaitomo teksto plan</w:t>
            </w:r>
            <w:r>
              <w:rPr>
                <w:sz w:val="24"/>
                <w:szCs w:val="24"/>
                <w:lang w:val="lt-LT"/>
              </w:rPr>
              <w:t>u</w:t>
            </w:r>
            <w:r w:rsidR="005F346E" w:rsidRPr="00BA1309">
              <w:rPr>
                <w:sz w:val="24"/>
                <w:szCs w:val="24"/>
                <w:lang w:val="lt-LT"/>
              </w:rPr>
              <w:t>, apibendrinim</w:t>
            </w:r>
            <w:r>
              <w:rPr>
                <w:sz w:val="24"/>
                <w:szCs w:val="24"/>
                <w:lang w:val="lt-LT"/>
              </w:rPr>
              <w:t>u</w:t>
            </w:r>
            <w:r w:rsidR="005F346E" w:rsidRPr="00BA1309">
              <w:rPr>
                <w:sz w:val="24"/>
                <w:szCs w:val="24"/>
                <w:lang w:val="lt-LT"/>
              </w:rPr>
              <w:t>, pasakojant.</w:t>
            </w:r>
          </w:p>
          <w:p w14:paraId="4CC74DE7" w14:textId="79E4A48B" w:rsidR="00A732BB" w:rsidRPr="00BA1309" w:rsidRDefault="0046466C" w:rsidP="001C0FCD">
            <w:pPr>
              <w:pStyle w:val="Sraopastraipa"/>
              <w:numPr>
                <w:ilvl w:val="0"/>
                <w:numId w:val="27"/>
              </w:numPr>
              <w:tabs>
                <w:tab w:val="left" w:pos="10440"/>
              </w:tabs>
              <w:spacing w:line="360" w:lineRule="auto"/>
              <w:ind w:right="174"/>
              <w:jc w:val="both"/>
              <w:rPr>
                <w:sz w:val="24"/>
                <w:szCs w:val="24"/>
                <w:lang w:val="lt-LT"/>
              </w:rPr>
            </w:pPr>
            <w:r>
              <w:rPr>
                <w:color w:val="000000"/>
                <w:sz w:val="24"/>
                <w:szCs w:val="24"/>
                <w:lang w:val="lt-LT"/>
              </w:rPr>
              <w:t>Privalomus k</w:t>
            </w:r>
            <w:r w:rsidR="005F346E" w:rsidRPr="00BA1309">
              <w:rPr>
                <w:color w:val="000000"/>
                <w:sz w:val="24"/>
                <w:szCs w:val="24"/>
                <w:lang w:val="lt-LT"/>
              </w:rPr>
              <w:t>ūrinius, kuriuos mokin</w:t>
            </w:r>
            <w:r>
              <w:rPr>
                <w:color w:val="000000"/>
                <w:sz w:val="24"/>
                <w:szCs w:val="24"/>
                <w:lang w:val="lt-LT"/>
              </w:rPr>
              <w:t>iui</w:t>
            </w:r>
            <w:r w:rsidR="005F346E" w:rsidRPr="00BA1309">
              <w:rPr>
                <w:color w:val="000000"/>
                <w:sz w:val="24"/>
                <w:szCs w:val="24"/>
                <w:lang w:val="lt-LT"/>
              </w:rPr>
              <w:t xml:space="preserve"> sunku perskaityti, lei</w:t>
            </w:r>
            <w:r>
              <w:rPr>
                <w:color w:val="000000"/>
                <w:sz w:val="24"/>
                <w:szCs w:val="24"/>
                <w:lang w:val="lt-LT"/>
              </w:rPr>
              <w:t>džiama</w:t>
            </w:r>
            <w:r w:rsidR="005F346E" w:rsidRPr="00BA1309">
              <w:rPr>
                <w:color w:val="000000"/>
                <w:sz w:val="24"/>
                <w:szCs w:val="24"/>
                <w:lang w:val="lt-LT"/>
              </w:rPr>
              <w:t xml:space="preserve"> iš</w:t>
            </w:r>
            <w:r w:rsidR="00576484" w:rsidRPr="00BA1309">
              <w:rPr>
                <w:color w:val="000000"/>
                <w:sz w:val="24"/>
                <w:szCs w:val="24"/>
                <w:lang w:val="lt-LT"/>
              </w:rPr>
              <w:t>klausyti</w:t>
            </w:r>
            <w:r w:rsidR="005F346E" w:rsidRPr="00BA1309">
              <w:rPr>
                <w:color w:val="000000"/>
                <w:sz w:val="24"/>
                <w:szCs w:val="24"/>
                <w:lang w:val="lt-LT"/>
              </w:rPr>
              <w:t xml:space="preserve"> (skaito klasės draugai, šeima, klausomasi įrašų</w:t>
            </w:r>
            <w:r w:rsidR="00A732BB" w:rsidRPr="00BA1309">
              <w:rPr>
                <w:color w:val="000000"/>
                <w:sz w:val="24"/>
                <w:szCs w:val="24"/>
                <w:lang w:val="lt-LT"/>
              </w:rPr>
              <w:t>).</w:t>
            </w:r>
          </w:p>
          <w:p w14:paraId="0EFC9D2C" w14:textId="59E9E81E"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color w:val="000000"/>
                <w:sz w:val="24"/>
                <w:szCs w:val="24"/>
                <w:lang w:val="lt-LT"/>
              </w:rPr>
              <w:lastRenderedPageBreak/>
              <w:t>Lei</w:t>
            </w:r>
            <w:r w:rsidR="0046466C">
              <w:rPr>
                <w:color w:val="000000"/>
                <w:sz w:val="24"/>
                <w:szCs w:val="24"/>
                <w:lang w:val="lt-LT"/>
              </w:rPr>
              <w:t>džiama</w:t>
            </w:r>
            <w:r w:rsidRPr="00BA1309">
              <w:rPr>
                <w:color w:val="000000"/>
                <w:sz w:val="24"/>
                <w:szCs w:val="24"/>
                <w:lang w:val="lt-LT"/>
              </w:rPr>
              <w:t xml:space="preserve"> klasėje analizuojamus sudėtingesnius tekstus iš anksto persiskaityti namie (perskaito pats ar šeimos nariai).</w:t>
            </w:r>
          </w:p>
          <w:p w14:paraId="0C264AF3" w14:textId="6632D049" w:rsidR="005F346E" w:rsidRPr="00BA1309" w:rsidRDefault="00F41AA3"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K</w:t>
            </w:r>
            <w:r w:rsidR="005F346E" w:rsidRPr="00BA1309">
              <w:rPr>
                <w:sz w:val="24"/>
                <w:szCs w:val="24"/>
                <w:lang w:val="lt-LT"/>
              </w:rPr>
              <w:t>lausim</w:t>
            </w:r>
            <w:r w:rsidR="0046466C">
              <w:rPr>
                <w:sz w:val="24"/>
                <w:szCs w:val="24"/>
                <w:lang w:val="lt-LT"/>
              </w:rPr>
              <w:t>ai</w:t>
            </w:r>
            <w:r w:rsidR="005F346E" w:rsidRPr="00BA1309">
              <w:rPr>
                <w:sz w:val="24"/>
                <w:szCs w:val="24"/>
                <w:lang w:val="lt-LT"/>
              </w:rPr>
              <w:t>, į kuriuos reikės rasti atsakymus klausantis teksto</w:t>
            </w:r>
            <w:r w:rsidRPr="00BA1309">
              <w:rPr>
                <w:sz w:val="24"/>
                <w:szCs w:val="24"/>
                <w:lang w:val="lt-LT"/>
              </w:rPr>
              <w:t>, pateiki</w:t>
            </w:r>
            <w:r w:rsidR="0046466C">
              <w:rPr>
                <w:sz w:val="24"/>
                <w:szCs w:val="24"/>
                <w:lang w:val="lt-LT"/>
              </w:rPr>
              <w:t>ami</w:t>
            </w:r>
            <w:r w:rsidRPr="00BA1309">
              <w:rPr>
                <w:sz w:val="24"/>
                <w:szCs w:val="24"/>
                <w:lang w:val="lt-LT"/>
              </w:rPr>
              <w:t xml:space="preserve"> darbo pradžioje.</w:t>
            </w:r>
          </w:p>
          <w:p w14:paraId="49637368" w14:textId="6E247697"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Pažym</w:t>
            </w:r>
            <w:r w:rsidR="0046466C">
              <w:rPr>
                <w:sz w:val="24"/>
                <w:szCs w:val="24"/>
                <w:lang w:val="lt-LT"/>
              </w:rPr>
              <w:t>imos</w:t>
            </w:r>
            <w:r w:rsidRPr="00BA1309">
              <w:rPr>
                <w:sz w:val="24"/>
                <w:szCs w:val="24"/>
                <w:lang w:val="lt-LT"/>
              </w:rPr>
              <w:t xml:space="preserve"> skaitomo teksto vietas, kuriose gali būti svarbi informacija. </w:t>
            </w:r>
          </w:p>
          <w:p w14:paraId="074F4828" w14:textId="7C97CE78"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Papildomos literatūros skaitymo užduot</w:t>
            </w:r>
            <w:r w:rsidR="0046466C">
              <w:rPr>
                <w:sz w:val="24"/>
                <w:szCs w:val="24"/>
                <w:lang w:val="lt-LT"/>
              </w:rPr>
              <w:t>is</w:t>
            </w:r>
            <w:r w:rsidRPr="00BA1309">
              <w:rPr>
                <w:sz w:val="24"/>
                <w:szCs w:val="24"/>
                <w:lang w:val="lt-LT"/>
              </w:rPr>
              <w:t xml:space="preserve"> kei</w:t>
            </w:r>
            <w:r w:rsidR="0046466C">
              <w:rPr>
                <w:sz w:val="24"/>
                <w:szCs w:val="24"/>
                <w:lang w:val="lt-LT"/>
              </w:rPr>
              <w:t>čiama</w:t>
            </w:r>
            <w:r w:rsidRPr="00BA1309">
              <w:rPr>
                <w:sz w:val="24"/>
                <w:szCs w:val="24"/>
                <w:lang w:val="lt-LT"/>
              </w:rPr>
              <w:t xml:space="preserve"> į </w:t>
            </w:r>
            <w:r w:rsidR="00F41AA3" w:rsidRPr="00BA1309">
              <w:rPr>
                <w:sz w:val="24"/>
                <w:szCs w:val="24"/>
                <w:lang w:val="lt-LT"/>
              </w:rPr>
              <w:t>įgarsintų</w:t>
            </w:r>
            <w:r w:rsidRPr="00BA1309">
              <w:rPr>
                <w:sz w:val="24"/>
                <w:szCs w:val="24"/>
                <w:lang w:val="lt-LT"/>
              </w:rPr>
              <w:t xml:space="preserve"> knygų klausymą arba klausym</w:t>
            </w:r>
            <w:r w:rsidR="0046466C">
              <w:rPr>
                <w:sz w:val="24"/>
                <w:szCs w:val="24"/>
                <w:lang w:val="lt-LT"/>
              </w:rPr>
              <w:t>as</w:t>
            </w:r>
            <w:r w:rsidRPr="00BA1309">
              <w:rPr>
                <w:sz w:val="24"/>
                <w:szCs w:val="24"/>
                <w:lang w:val="lt-LT"/>
              </w:rPr>
              <w:t xml:space="preserve"> ir knygos teksto sekim</w:t>
            </w:r>
            <w:r w:rsidR="0046466C">
              <w:rPr>
                <w:sz w:val="24"/>
                <w:szCs w:val="24"/>
                <w:lang w:val="lt-LT"/>
              </w:rPr>
              <w:t>as</w:t>
            </w:r>
            <w:r w:rsidR="0046466C" w:rsidRPr="00BA1309">
              <w:rPr>
                <w:sz w:val="24"/>
                <w:szCs w:val="24"/>
                <w:lang w:val="lt-LT"/>
              </w:rPr>
              <w:t xml:space="preserve"> derin</w:t>
            </w:r>
            <w:r w:rsidR="0046466C">
              <w:rPr>
                <w:sz w:val="24"/>
                <w:szCs w:val="24"/>
                <w:lang w:val="lt-LT"/>
              </w:rPr>
              <w:t>ami</w:t>
            </w:r>
            <w:r w:rsidRPr="00BA1309">
              <w:rPr>
                <w:sz w:val="24"/>
                <w:szCs w:val="24"/>
                <w:lang w:val="lt-LT"/>
              </w:rPr>
              <w:t>.</w:t>
            </w:r>
          </w:p>
          <w:p w14:paraId="078FE52D" w14:textId="2845A1A7" w:rsidR="005F346E" w:rsidRPr="00BA1309" w:rsidRDefault="005F346E" w:rsidP="001C0FCD">
            <w:pPr>
              <w:numPr>
                <w:ilvl w:val="0"/>
                <w:numId w:val="27"/>
              </w:numPr>
              <w:tabs>
                <w:tab w:val="left" w:pos="10440"/>
              </w:tabs>
              <w:spacing w:line="360" w:lineRule="auto"/>
              <w:ind w:right="174"/>
              <w:contextualSpacing/>
              <w:jc w:val="both"/>
              <w:rPr>
                <w:rFonts w:ascii="Times New Roman" w:eastAsia="Times New Roman" w:hAnsi="Times New Roman" w:cs="Times New Roman"/>
                <w:sz w:val="24"/>
                <w:szCs w:val="24"/>
              </w:rPr>
            </w:pPr>
            <w:r w:rsidRPr="00BA1309">
              <w:rPr>
                <w:rFonts w:ascii="Times New Roman" w:eastAsia="Times New Roman" w:hAnsi="Times New Roman" w:cs="Times New Roman"/>
                <w:sz w:val="24"/>
                <w:szCs w:val="24"/>
              </w:rPr>
              <w:t>Nepraš</w:t>
            </w:r>
            <w:r w:rsidR="0046466C">
              <w:rPr>
                <w:rFonts w:ascii="Times New Roman" w:eastAsia="Times New Roman" w:hAnsi="Times New Roman" w:cs="Times New Roman"/>
                <w:sz w:val="24"/>
                <w:szCs w:val="24"/>
              </w:rPr>
              <w:t>oma</w:t>
            </w:r>
            <w:r w:rsidRPr="00BA1309">
              <w:rPr>
                <w:rFonts w:ascii="Times New Roman" w:eastAsia="Times New Roman" w:hAnsi="Times New Roman" w:cs="Times New Roman"/>
                <w:sz w:val="24"/>
                <w:szCs w:val="24"/>
              </w:rPr>
              <w:t xml:space="preserve"> atsakinėti, kalbėti viešai, prieš klasę, jei manote, kad mokinys gali klysti. </w:t>
            </w:r>
          </w:p>
          <w:p w14:paraId="115EBBDB" w14:textId="498C92EB" w:rsidR="005F346E" w:rsidRPr="00BA1309" w:rsidRDefault="005F346E" w:rsidP="001C0FCD">
            <w:pPr>
              <w:pStyle w:val="Sraopastraipa"/>
              <w:numPr>
                <w:ilvl w:val="0"/>
                <w:numId w:val="27"/>
              </w:numPr>
              <w:tabs>
                <w:tab w:val="left" w:pos="10440"/>
              </w:tabs>
              <w:spacing w:line="360" w:lineRule="auto"/>
              <w:ind w:right="174"/>
              <w:jc w:val="both"/>
              <w:rPr>
                <w:sz w:val="24"/>
                <w:szCs w:val="24"/>
                <w:lang w:val="lt-LT"/>
              </w:rPr>
            </w:pPr>
            <w:r w:rsidRPr="00BA1309">
              <w:rPr>
                <w:sz w:val="24"/>
                <w:szCs w:val="24"/>
                <w:lang w:val="lt-LT"/>
              </w:rPr>
              <w:t>Skir</w:t>
            </w:r>
            <w:r w:rsidR="0046466C">
              <w:rPr>
                <w:sz w:val="24"/>
                <w:szCs w:val="24"/>
                <w:lang w:val="lt-LT"/>
              </w:rPr>
              <w:t>iama</w:t>
            </w:r>
            <w:r w:rsidRPr="00BA1309">
              <w:rPr>
                <w:sz w:val="24"/>
                <w:szCs w:val="24"/>
                <w:lang w:val="lt-LT"/>
              </w:rPr>
              <w:t xml:space="preserve"> daugiau l</w:t>
            </w:r>
            <w:r w:rsidR="00F41AA3" w:rsidRPr="00BA1309">
              <w:rPr>
                <w:sz w:val="24"/>
                <w:szCs w:val="24"/>
                <w:lang w:val="lt-LT"/>
              </w:rPr>
              <w:t>a</w:t>
            </w:r>
            <w:r w:rsidRPr="00BA1309">
              <w:rPr>
                <w:sz w:val="24"/>
                <w:szCs w:val="24"/>
                <w:lang w:val="lt-LT"/>
              </w:rPr>
              <w:t>iko užduo</w:t>
            </w:r>
            <w:r w:rsidR="0046466C">
              <w:rPr>
                <w:sz w:val="24"/>
                <w:szCs w:val="24"/>
                <w:lang w:val="lt-LT"/>
              </w:rPr>
              <w:t>tims</w:t>
            </w:r>
            <w:r w:rsidRPr="00BA1309">
              <w:rPr>
                <w:sz w:val="24"/>
                <w:szCs w:val="24"/>
                <w:lang w:val="lt-LT"/>
              </w:rPr>
              <w:t xml:space="preserve"> atlik</w:t>
            </w:r>
            <w:r w:rsidR="0046466C">
              <w:rPr>
                <w:sz w:val="24"/>
                <w:szCs w:val="24"/>
                <w:lang w:val="lt-LT"/>
              </w:rPr>
              <w:t>t</w:t>
            </w:r>
            <w:r w:rsidRPr="00BA1309">
              <w:rPr>
                <w:sz w:val="24"/>
                <w:szCs w:val="24"/>
                <w:lang w:val="lt-LT"/>
              </w:rPr>
              <w:t>i. Kokybės siek</w:t>
            </w:r>
            <w:r w:rsidR="0046466C">
              <w:rPr>
                <w:sz w:val="24"/>
                <w:szCs w:val="24"/>
                <w:lang w:val="lt-LT"/>
              </w:rPr>
              <w:t>iama</w:t>
            </w:r>
            <w:r w:rsidRPr="00BA1309">
              <w:rPr>
                <w:sz w:val="24"/>
                <w:szCs w:val="24"/>
                <w:lang w:val="lt-LT"/>
              </w:rPr>
              <w:t xml:space="preserve"> kiekybės sąskaita.</w:t>
            </w:r>
          </w:p>
          <w:p w14:paraId="684A1850" w14:textId="7DE84293" w:rsidR="00B06F4F" w:rsidRPr="00BA1309" w:rsidRDefault="00B06F4F" w:rsidP="00F63665">
            <w:pPr>
              <w:tabs>
                <w:tab w:val="left" w:pos="10440"/>
              </w:tabs>
              <w:spacing w:line="360" w:lineRule="auto"/>
              <w:ind w:right="174"/>
              <w:jc w:val="both"/>
              <w:rPr>
                <w:rFonts w:ascii="Times New Roman" w:hAnsi="Times New Roman" w:cs="Times New Roman"/>
                <w:b/>
                <w:bCs/>
                <w:sz w:val="24"/>
                <w:szCs w:val="24"/>
              </w:rPr>
            </w:pPr>
            <w:r w:rsidRPr="00BA1309">
              <w:rPr>
                <w:rFonts w:ascii="Times New Roman" w:hAnsi="Times New Roman" w:cs="Times New Roman"/>
                <w:b/>
                <w:bCs/>
                <w:sz w:val="24"/>
                <w:szCs w:val="24"/>
              </w:rPr>
              <w:t>Rekomendacijos ugdant specifinį rašymo mokymosi sutrikimą turintį mokinį:</w:t>
            </w:r>
          </w:p>
          <w:p w14:paraId="548331EA" w14:textId="53CBDC11" w:rsidR="005F346E" w:rsidRPr="00BA1309" w:rsidRDefault="005F346E" w:rsidP="001C0FCD">
            <w:pPr>
              <w:pStyle w:val="Sraopastraipa"/>
              <w:widowControl w:val="0"/>
              <w:numPr>
                <w:ilvl w:val="0"/>
                <w:numId w:val="27"/>
              </w:numPr>
              <w:spacing w:line="360" w:lineRule="auto"/>
              <w:ind w:right="174"/>
              <w:jc w:val="both"/>
              <w:rPr>
                <w:color w:val="000000"/>
                <w:sz w:val="24"/>
                <w:szCs w:val="24"/>
                <w:lang w:val="lt-LT"/>
              </w:rPr>
            </w:pPr>
            <w:r w:rsidRPr="00BA1309">
              <w:rPr>
                <w:color w:val="000000"/>
                <w:sz w:val="24"/>
                <w:szCs w:val="24"/>
                <w:lang w:val="lt-LT"/>
              </w:rPr>
              <w:t>Maži</w:t>
            </w:r>
            <w:r w:rsidR="00C867DC" w:rsidRPr="00BA1309">
              <w:rPr>
                <w:color w:val="000000"/>
                <w:sz w:val="24"/>
                <w:szCs w:val="24"/>
                <w:lang w:val="lt-LT"/>
              </w:rPr>
              <w:t>n</w:t>
            </w:r>
            <w:r w:rsidR="00F747D2">
              <w:rPr>
                <w:color w:val="000000"/>
                <w:sz w:val="24"/>
                <w:szCs w:val="24"/>
                <w:lang w:val="lt-LT"/>
              </w:rPr>
              <w:t>ama</w:t>
            </w:r>
            <w:r w:rsidRPr="00BA1309">
              <w:rPr>
                <w:color w:val="000000"/>
                <w:sz w:val="24"/>
                <w:szCs w:val="24"/>
                <w:lang w:val="lt-LT"/>
              </w:rPr>
              <w:t xml:space="preserve"> rašto darbų apimtis.</w:t>
            </w:r>
            <w:r w:rsidR="00243207" w:rsidRPr="00BA1309">
              <w:rPr>
                <w:color w:val="000000"/>
                <w:sz w:val="24"/>
                <w:szCs w:val="24"/>
                <w:lang w:val="lt-LT"/>
              </w:rPr>
              <w:t xml:space="preserve"> </w:t>
            </w:r>
            <w:r w:rsidRPr="00BA1309">
              <w:rPr>
                <w:color w:val="000000"/>
                <w:sz w:val="24"/>
                <w:szCs w:val="24"/>
                <w:lang w:val="lt-LT"/>
              </w:rPr>
              <w:t>Kai kuriuos rašto darbus lei</w:t>
            </w:r>
            <w:r w:rsidR="00F747D2">
              <w:rPr>
                <w:color w:val="000000"/>
                <w:sz w:val="24"/>
                <w:szCs w:val="24"/>
                <w:lang w:val="lt-LT"/>
              </w:rPr>
              <w:t>džiama</w:t>
            </w:r>
            <w:r w:rsidRPr="00BA1309">
              <w:rPr>
                <w:color w:val="000000"/>
                <w:sz w:val="24"/>
                <w:szCs w:val="24"/>
                <w:lang w:val="lt-LT"/>
              </w:rPr>
              <w:t xml:space="preserve"> atsiskaityti žodžiu.</w:t>
            </w:r>
          </w:p>
          <w:p w14:paraId="602632FB" w14:textId="3F8A45EA" w:rsidR="005F346E" w:rsidRPr="00BA1309" w:rsidRDefault="005F346E" w:rsidP="001C0FCD">
            <w:pPr>
              <w:pStyle w:val="Sraopastraipa"/>
              <w:widowControl w:val="0"/>
              <w:numPr>
                <w:ilvl w:val="0"/>
                <w:numId w:val="27"/>
              </w:numPr>
              <w:spacing w:line="360" w:lineRule="auto"/>
              <w:ind w:right="174"/>
              <w:jc w:val="both"/>
              <w:rPr>
                <w:color w:val="000000"/>
                <w:sz w:val="24"/>
                <w:szCs w:val="24"/>
                <w:lang w:val="lt-LT"/>
              </w:rPr>
            </w:pPr>
            <w:r w:rsidRPr="00BA1309">
              <w:rPr>
                <w:color w:val="000000"/>
                <w:sz w:val="24"/>
                <w:szCs w:val="24"/>
                <w:lang w:val="lt-LT"/>
              </w:rPr>
              <w:t>Pad</w:t>
            </w:r>
            <w:r w:rsidR="00F747D2">
              <w:rPr>
                <w:color w:val="000000"/>
                <w:sz w:val="24"/>
                <w:szCs w:val="24"/>
                <w:lang w:val="lt-LT"/>
              </w:rPr>
              <w:t>edama</w:t>
            </w:r>
            <w:r w:rsidRPr="00BA1309">
              <w:rPr>
                <w:color w:val="000000"/>
                <w:sz w:val="24"/>
                <w:szCs w:val="24"/>
                <w:lang w:val="lt-LT"/>
              </w:rPr>
              <w:t xml:space="preserve"> mokiniui pradėti užduotį (parod</w:t>
            </w:r>
            <w:r w:rsidR="00F747D2">
              <w:rPr>
                <w:color w:val="000000"/>
                <w:sz w:val="24"/>
                <w:szCs w:val="24"/>
                <w:lang w:val="lt-LT"/>
              </w:rPr>
              <w:t>omas</w:t>
            </w:r>
            <w:r w:rsidRPr="00BA1309">
              <w:rPr>
                <w:color w:val="000000"/>
                <w:sz w:val="24"/>
                <w:szCs w:val="24"/>
                <w:lang w:val="lt-LT"/>
              </w:rPr>
              <w:t xml:space="preserve"> atlikimo pavyzd</w:t>
            </w:r>
            <w:r w:rsidR="00F747D2">
              <w:rPr>
                <w:color w:val="000000"/>
                <w:sz w:val="24"/>
                <w:szCs w:val="24"/>
                <w:lang w:val="lt-LT"/>
              </w:rPr>
              <w:t>ys</w:t>
            </w:r>
            <w:r w:rsidRPr="00BA1309">
              <w:rPr>
                <w:color w:val="000000"/>
                <w:sz w:val="24"/>
                <w:szCs w:val="24"/>
                <w:lang w:val="lt-LT"/>
              </w:rPr>
              <w:t xml:space="preserve">). </w:t>
            </w:r>
          </w:p>
          <w:p w14:paraId="347EB973" w14:textId="09854005"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color w:val="000000"/>
                <w:sz w:val="24"/>
                <w:szCs w:val="24"/>
              </w:rPr>
            </w:pPr>
            <w:r w:rsidRPr="00BA1309">
              <w:rPr>
                <w:rFonts w:ascii="Times New Roman" w:hAnsi="Times New Roman" w:cs="Times New Roman"/>
                <w:color w:val="000000"/>
                <w:sz w:val="24"/>
                <w:szCs w:val="24"/>
              </w:rPr>
              <w:t>Teksto kūrimo raštu darbus lei</w:t>
            </w:r>
            <w:r w:rsidR="00F747D2">
              <w:rPr>
                <w:rFonts w:ascii="Times New Roman" w:hAnsi="Times New Roman" w:cs="Times New Roman"/>
                <w:color w:val="000000"/>
                <w:sz w:val="24"/>
                <w:szCs w:val="24"/>
              </w:rPr>
              <w:t>džiama</w:t>
            </w:r>
            <w:r w:rsidRPr="00BA1309">
              <w:rPr>
                <w:rFonts w:ascii="Times New Roman" w:hAnsi="Times New Roman" w:cs="Times New Roman"/>
                <w:color w:val="000000"/>
                <w:sz w:val="24"/>
                <w:szCs w:val="24"/>
              </w:rPr>
              <w:t xml:space="preserve"> rašyti iš anksto paruoštose formose (jose turi būti struktūruotai pateiktos tam tikros dalys, pateikiami klausimai, į kuriuos atsakydamas mokinys galėtų tinkamai atlikti užduotį).</w:t>
            </w:r>
          </w:p>
          <w:p w14:paraId="7C9D4AB0" w14:textId="2E71C337"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color w:val="000000"/>
                <w:sz w:val="24"/>
                <w:szCs w:val="24"/>
              </w:rPr>
            </w:pPr>
            <w:r w:rsidRPr="00BA1309">
              <w:rPr>
                <w:rFonts w:ascii="Times New Roman" w:eastAsia="Times New Roman" w:hAnsi="Times New Roman" w:cs="Times New Roman"/>
                <w:sz w:val="24"/>
                <w:szCs w:val="24"/>
              </w:rPr>
              <w:t>Nereikalau</w:t>
            </w:r>
            <w:r w:rsidR="00F747D2">
              <w:rPr>
                <w:rFonts w:ascii="Times New Roman" w:eastAsia="Times New Roman" w:hAnsi="Times New Roman" w:cs="Times New Roman"/>
                <w:sz w:val="24"/>
                <w:szCs w:val="24"/>
              </w:rPr>
              <w:t>jama</w:t>
            </w:r>
            <w:r w:rsidRPr="00BA1309">
              <w:rPr>
                <w:rFonts w:ascii="Times New Roman" w:eastAsia="Times New Roman" w:hAnsi="Times New Roman" w:cs="Times New Roman"/>
                <w:sz w:val="24"/>
                <w:szCs w:val="24"/>
              </w:rPr>
              <w:t xml:space="preserve"> rašyti sudėtingos konstrukcijos sakiniais.</w:t>
            </w:r>
            <w:r w:rsidRPr="00BA1309">
              <w:rPr>
                <w:rFonts w:ascii="Times New Roman" w:eastAsia="Times New Roman" w:hAnsi="Times New Roman" w:cs="Times New Roman"/>
                <w:color w:val="000000"/>
                <w:sz w:val="24"/>
                <w:szCs w:val="24"/>
              </w:rPr>
              <w:t xml:space="preserve"> </w:t>
            </w:r>
            <w:r w:rsidRPr="00BA1309">
              <w:rPr>
                <w:rFonts w:ascii="Times New Roman" w:eastAsia="Times New Roman" w:hAnsi="Times New Roman" w:cs="Times New Roman"/>
                <w:sz w:val="24"/>
                <w:szCs w:val="24"/>
              </w:rPr>
              <w:t>Lei</w:t>
            </w:r>
            <w:r w:rsidR="00F747D2">
              <w:rPr>
                <w:rFonts w:ascii="Times New Roman" w:eastAsia="Times New Roman" w:hAnsi="Times New Roman" w:cs="Times New Roman"/>
                <w:sz w:val="24"/>
                <w:szCs w:val="24"/>
              </w:rPr>
              <w:t>džiama</w:t>
            </w:r>
            <w:r w:rsidR="00C867DC" w:rsidRPr="00BA1309">
              <w:rPr>
                <w:rFonts w:ascii="Times New Roman" w:eastAsia="Times New Roman" w:hAnsi="Times New Roman" w:cs="Times New Roman"/>
                <w:sz w:val="24"/>
                <w:szCs w:val="24"/>
              </w:rPr>
              <w:t xml:space="preserve"> </w:t>
            </w:r>
            <w:r w:rsidRPr="00BA1309">
              <w:rPr>
                <w:rFonts w:ascii="Times New Roman" w:eastAsia="Times New Roman" w:hAnsi="Times New Roman" w:cs="Times New Roman"/>
                <w:sz w:val="24"/>
                <w:szCs w:val="24"/>
              </w:rPr>
              <w:t>rašyti mažesnės apimties rašto darbus.</w:t>
            </w:r>
          </w:p>
          <w:p w14:paraId="394740F1" w14:textId="031310C7"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color w:val="000000"/>
                <w:sz w:val="24"/>
                <w:szCs w:val="24"/>
              </w:rPr>
            </w:pPr>
            <w:r w:rsidRPr="00BA1309">
              <w:rPr>
                <w:rFonts w:ascii="Times New Roman" w:eastAsia="Times New Roman" w:hAnsi="Times New Roman" w:cs="Times New Roman"/>
                <w:color w:val="000000"/>
                <w:sz w:val="24"/>
                <w:szCs w:val="24"/>
              </w:rPr>
              <w:t>Atskir</w:t>
            </w:r>
            <w:r w:rsidR="00C867DC" w:rsidRPr="00BA1309">
              <w:rPr>
                <w:rFonts w:ascii="Times New Roman" w:eastAsia="Times New Roman" w:hAnsi="Times New Roman" w:cs="Times New Roman"/>
                <w:color w:val="000000"/>
                <w:sz w:val="24"/>
                <w:szCs w:val="24"/>
              </w:rPr>
              <w:t>ti</w:t>
            </w:r>
            <w:r w:rsidRPr="00BA1309">
              <w:rPr>
                <w:rFonts w:ascii="Times New Roman" w:eastAsia="Times New Roman" w:hAnsi="Times New Roman" w:cs="Times New Roman"/>
                <w:color w:val="000000"/>
                <w:sz w:val="24"/>
                <w:szCs w:val="24"/>
              </w:rPr>
              <w:t xml:space="preserve"> užduotis: kai lavinama rašysena, dėmes</w:t>
            </w:r>
            <w:r w:rsidR="00F747D2">
              <w:rPr>
                <w:rFonts w:ascii="Times New Roman" w:eastAsia="Times New Roman" w:hAnsi="Times New Roman" w:cs="Times New Roman"/>
                <w:color w:val="000000"/>
                <w:sz w:val="24"/>
                <w:szCs w:val="24"/>
              </w:rPr>
              <w:t>ys</w:t>
            </w:r>
            <w:r w:rsidRPr="00BA1309">
              <w:rPr>
                <w:rFonts w:ascii="Times New Roman" w:eastAsia="Times New Roman" w:hAnsi="Times New Roman" w:cs="Times New Roman"/>
                <w:color w:val="000000"/>
                <w:sz w:val="24"/>
                <w:szCs w:val="24"/>
              </w:rPr>
              <w:t xml:space="preserve"> sutelk</w:t>
            </w:r>
            <w:r w:rsidR="00F747D2">
              <w:rPr>
                <w:rFonts w:ascii="Times New Roman" w:eastAsia="Times New Roman" w:hAnsi="Times New Roman" w:cs="Times New Roman"/>
                <w:color w:val="000000"/>
                <w:sz w:val="24"/>
                <w:szCs w:val="24"/>
              </w:rPr>
              <w:t>iamas</w:t>
            </w:r>
            <w:r w:rsidRPr="00BA1309">
              <w:rPr>
                <w:rFonts w:ascii="Times New Roman" w:eastAsia="Times New Roman" w:hAnsi="Times New Roman" w:cs="Times New Roman"/>
                <w:color w:val="000000"/>
                <w:sz w:val="24"/>
                <w:szCs w:val="24"/>
              </w:rPr>
              <w:t xml:space="preserve"> tik į raidžių rašymą, kai vertinamos žinios – į žinias.</w:t>
            </w:r>
          </w:p>
          <w:p w14:paraId="7D9332E4" w14:textId="54C0631C"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color w:val="000000"/>
                <w:sz w:val="24"/>
                <w:szCs w:val="24"/>
              </w:rPr>
            </w:pPr>
            <w:r w:rsidRPr="00BA1309">
              <w:rPr>
                <w:rFonts w:ascii="Times New Roman" w:eastAsia="Times New Roman" w:hAnsi="Times New Roman" w:cs="Times New Roman"/>
                <w:color w:val="000000"/>
                <w:sz w:val="24"/>
                <w:szCs w:val="24"/>
              </w:rPr>
              <w:t>Mok</w:t>
            </w:r>
            <w:r w:rsidR="00C867DC" w:rsidRPr="00BA1309">
              <w:rPr>
                <w:rFonts w:ascii="Times New Roman" w:eastAsia="Times New Roman" w:hAnsi="Times New Roman" w:cs="Times New Roman"/>
                <w:color w:val="000000"/>
                <w:sz w:val="24"/>
                <w:szCs w:val="24"/>
              </w:rPr>
              <w:t>ant</w:t>
            </w:r>
            <w:r w:rsidRPr="00BA1309">
              <w:rPr>
                <w:rFonts w:ascii="Times New Roman" w:eastAsia="Times New Roman" w:hAnsi="Times New Roman" w:cs="Times New Roman"/>
                <w:color w:val="000000"/>
                <w:sz w:val="24"/>
                <w:szCs w:val="24"/>
              </w:rPr>
              <w:t xml:space="preserve"> rašyti žodį be klaidų</w:t>
            </w:r>
            <w:r w:rsidR="00C867DC" w:rsidRPr="00BA1309">
              <w:rPr>
                <w:rFonts w:ascii="Times New Roman" w:eastAsia="Times New Roman" w:hAnsi="Times New Roman" w:cs="Times New Roman"/>
                <w:color w:val="000000"/>
                <w:sz w:val="24"/>
                <w:szCs w:val="24"/>
              </w:rPr>
              <w:t xml:space="preserve"> naudo</w:t>
            </w:r>
            <w:r w:rsidR="00466597">
              <w:rPr>
                <w:rFonts w:ascii="Times New Roman" w:eastAsia="Times New Roman" w:hAnsi="Times New Roman" w:cs="Times New Roman"/>
                <w:color w:val="000000"/>
                <w:sz w:val="24"/>
                <w:szCs w:val="24"/>
              </w:rPr>
              <w:t>jama</w:t>
            </w:r>
            <w:r w:rsidR="00C867DC" w:rsidRPr="00BA1309">
              <w:rPr>
                <w:rFonts w:ascii="Times New Roman" w:eastAsia="Times New Roman" w:hAnsi="Times New Roman" w:cs="Times New Roman"/>
                <w:color w:val="000000"/>
                <w:sz w:val="24"/>
                <w:szCs w:val="24"/>
              </w:rPr>
              <w:t xml:space="preserve"> </w:t>
            </w:r>
            <w:r w:rsidRPr="00BA1309">
              <w:rPr>
                <w:rFonts w:ascii="Times New Roman" w:eastAsia="Times New Roman" w:hAnsi="Times New Roman" w:cs="Times New Roman"/>
                <w:color w:val="000000"/>
                <w:sz w:val="24"/>
                <w:szCs w:val="24"/>
              </w:rPr>
              <w:t>strategij</w:t>
            </w:r>
            <w:r w:rsidR="00466597">
              <w:rPr>
                <w:rFonts w:ascii="Times New Roman" w:eastAsia="Times New Roman" w:hAnsi="Times New Roman" w:cs="Times New Roman"/>
                <w:color w:val="000000"/>
                <w:sz w:val="24"/>
                <w:szCs w:val="24"/>
              </w:rPr>
              <w:t>a</w:t>
            </w:r>
            <w:r w:rsidRPr="00BA1309">
              <w:rPr>
                <w:rFonts w:ascii="Times New Roman" w:eastAsia="Times New Roman" w:hAnsi="Times New Roman" w:cs="Times New Roman"/>
                <w:color w:val="000000"/>
                <w:sz w:val="24"/>
                <w:szCs w:val="24"/>
              </w:rPr>
              <w:t xml:space="preserve"> </w:t>
            </w:r>
            <w:r w:rsidRPr="00BA1309">
              <w:rPr>
                <w:rFonts w:ascii="Times New Roman" w:eastAsia="Times New Roman" w:hAnsi="Times New Roman" w:cs="Times New Roman"/>
                <w:bCs/>
                <w:i/>
                <w:color w:val="000000"/>
                <w:sz w:val="24"/>
                <w:szCs w:val="24"/>
              </w:rPr>
              <w:t xml:space="preserve">žiūrėk </w:t>
            </w:r>
            <w:r w:rsidR="00466597">
              <w:rPr>
                <w:rFonts w:ascii="Times New Roman" w:eastAsia="Times New Roman" w:hAnsi="Times New Roman" w:cs="Times New Roman"/>
                <w:bCs/>
                <w:i/>
                <w:color w:val="000000"/>
                <w:sz w:val="24"/>
                <w:szCs w:val="24"/>
              </w:rPr>
              <w:t>–</w:t>
            </w:r>
            <w:r w:rsidRPr="00BA1309">
              <w:rPr>
                <w:rFonts w:ascii="Times New Roman" w:eastAsia="Times New Roman" w:hAnsi="Times New Roman" w:cs="Times New Roman"/>
                <w:bCs/>
                <w:i/>
                <w:color w:val="000000"/>
                <w:sz w:val="24"/>
                <w:szCs w:val="24"/>
              </w:rPr>
              <w:t xml:space="preserve"> pridenk </w:t>
            </w:r>
            <w:r w:rsidR="00466597">
              <w:rPr>
                <w:rFonts w:ascii="Times New Roman" w:eastAsia="Times New Roman" w:hAnsi="Times New Roman" w:cs="Times New Roman"/>
                <w:bCs/>
                <w:i/>
                <w:color w:val="000000"/>
                <w:sz w:val="24"/>
                <w:szCs w:val="24"/>
              </w:rPr>
              <w:t>–</w:t>
            </w:r>
            <w:r w:rsidRPr="00BA1309">
              <w:rPr>
                <w:rFonts w:ascii="Times New Roman" w:eastAsia="Times New Roman" w:hAnsi="Times New Roman" w:cs="Times New Roman"/>
                <w:bCs/>
                <w:i/>
                <w:color w:val="000000"/>
                <w:sz w:val="24"/>
                <w:szCs w:val="24"/>
              </w:rPr>
              <w:t xml:space="preserve"> rašyk </w:t>
            </w:r>
            <w:r w:rsidR="00466597">
              <w:rPr>
                <w:rFonts w:ascii="Times New Roman" w:eastAsia="Times New Roman" w:hAnsi="Times New Roman" w:cs="Times New Roman"/>
                <w:bCs/>
                <w:i/>
                <w:color w:val="000000"/>
                <w:sz w:val="24"/>
                <w:szCs w:val="24"/>
              </w:rPr>
              <w:t>–</w:t>
            </w:r>
            <w:r w:rsidRPr="00BA1309">
              <w:rPr>
                <w:rFonts w:ascii="Times New Roman" w:eastAsia="Times New Roman" w:hAnsi="Times New Roman" w:cs="Times New Roman"/>
                <w:bCs/>
                <w:i/>
                <w:color w:val="000000"/>
                <w:sz w:val="24"/>
                <w:szCs w:val="24"/>
              </w:rPr>
              <w:t xml:space="preserve"> pasitikrink</w:t>
            </w:r>
            <w:r w:rsidRPr="00BA1309">
              <w:rPr>
                <w:rFonts w:ascii="Times New Roman" w:eastAsia="Times New Roman" w:hAnsi="Times New Roman" w:cs="Times New Roman"/>
                <w:color w:val="000000"/>
                <w:sz w:val="24"/>
                <w:szCs w:val="24"/>
              </w:rPr>
              <w:t>.</w:t>
            </w:r>
          </w:p>
          <w:p w14:paraId="131450C3" w14:textId="2D936E04" w:rsidR="005F346E" w:rsidRPr="00BA1309" w:rsidRDefault="005F346E" w:rsidP="001C0FCD">
            <w:pPr>
              <w:widowControl w:val="0"/>
              <w:numPr>
                <w:ilvl w:val="0"/>
                <w:numId w:val="27"/>
              </w:numPr>
              <w:spacing w:line="360" w:lineRule="auto"/>
              <w:ind w:right="174"/>
              <w:contextualSpacing/>
              <w:jc w:val="both"/>
              <w:rPr>
                <w:rFonts w:ascii="Times New Roman" w:eastAsia="Times New Roman" w:hAnsi="Times New Roman" w:cs="Times New Roman"/>
                <w:color w:val="000000"/>
                <w:sz w:val="24"/>
                <w:szCs w:val="24"/>
              </w:rPr>
            </w:pPr>
            <w:r w:rsidRPr="00BA1309">
              <w:rPr>
                <w:rFonts w:ascii="Times New Roman" w:eastAsia="Times New Roman" w:hAnsi="Times New Roman" w:cs="Times New Roman"/>
                <w:color w:val="000000"/>
                <w:sz w:val="24"/>
                <w:szCs w:val="24"/>
              </w:rPr>
              <w:t>Jei reikia, lapuose paryški</w:t>
            </w:r>
            <w:r w:rsidR="00466597">
              <w:rPr>
                <w:rFonts w:ascii="Times New Roman" w:eastAsia="Times New Roman" w:hAnsi="Times New Roman" w:cs="Times New Roman"/>
                <w:color w:val="000000"/>
                <w:sz w:val="24"/>
                <w:szCs w:val="24"/>
              </w:rPr>
              <w:t>namos</w:t>
            </w:r>
            <w:r w:rsidRPr="00BA1309">
              <w:rPr>
                <w:rFonts w:ascii="Times New Roman" w:eastAsia="Times New Roman" w:hAnsi="Times New Roman" w:cs="Times New Roman"/>
                <w:color w:val="000000"/>
                <w:sz w:val="24"/>
                <w:szCs w:val="24"/>
              </w:rPr>
              <w:t xml:space="preserve"> linij</w:t>
            </w:r>
            <w:r w:rsidR="00466597">
              <w:rPr>
                <w:rFonts w:ascii="Times New Roman" w:eastAsia="Times New Roman" w:hAnsi="Times New Roman" w:cs="Times New Roman"/>
                <w:color w:val="000000"/>
                <w:sz w:val="24"/>
                <w:szCs w:val="24"/>
              </w:rPr>
              <w:t>o</w:t>
            </w:r>
            <w:r w:rsidRPr="00BA1309">
              <w:rPr>
                <w:rFonts w:ascii="Times New Roman" w:eastAsia="Times New Roman" w:hAnsi="Times New Roman" w:cs="Times New Roman"/>
                <w:color w:val="000000"/>
                <w:sz w:val="24"/>
                <w:szCs w:val="24"/>
              </w:rPr>
              <w:t>s.</w:t>
            </w:r>
          </w:p>
          <w:p w14:paraId="53EC9E9A" w14:textId="1D3B7F81" w:rsidR="005F346E" w:rsidRPr="00BA1309" w:rsidRDefault="005F346E" w:rsidP="001C0FCD">
            <w:pPr>
              <w:widowControl w:val="0"/>
              <w:numPr>
                <w:ilvl w:val="0"/>
                <w:numId w:val="27"/>
              </w:numPr>
              <w:spacing w:line="360" w:lineRule="auto"/>
              <w:ind w:right="174"/>
              <w:contextualSpacing/>
              <w:jc w:val="both"/>
              <w:rPr>
                <w:rFonts w:ascii="Times New Roman" w:eastAsia="Times New Roman" w:hAnsi="Times New Roman" w:cs="Times New Roman"/>
                <w:color w:val="000000"/>
                <w:sz w:val="24"/>
                <w:szCs w:val="24"/>
              </w:rPr>
            </w:pPr>
            <w:r w:rsidRPr="00BA1309">
              <w:rPr>
                <w:rFonts w:ascii="Times New Roman" w:eastAsia="Times New Roman" w:hAnsi="Times New Roman" w:cs="Times New Roman"/>
                <w:color w:val="000000"/>
                <w:sz w:val="24"/>
                <w:szCs w:val="24"/>
              </w:rPr>
              <w:t>Lei</w:t>
            </w:r>
            <w:r w:rsidR="00466597">
              <w:rPr>
                <w:rFonts w:ascii="Times New Roman" w:eastAsia="Times New Roman" w:hAnsi="Times New Roman" w:cs="Times New Roman"/>
                <w:color w:val="000000"/>
                <w:sz w:val="24"/>
                <w:szCs w:val="24"/>
              </w:rPr>
              <w:t>džiama</w:t>
            </w:r>
            <w:r w:rsidRPr="00BA1309">
              <w:rPr>
                <w:rFonts w:ascii="Times New Roman" w:eastAsia="Times New Roman" w:hAnsi="Times New Roman" w:cs="Times New Roman"/>
                <w:color w:val="000000"/>
                <w:sz w:val="24"/>
                <w:szCs w:val="24"/>
              </w:rPr>
              <w:t xml:space="preserve"> mokiniui tyliai sau diktuoti užrašomus žodžius.</w:t>
            </w:r>
          </w:p>
          <w:p w14:paraId="378D567C" w14:textId="5E045279" w:rsidR="005F346E" w:rsidRPr="00BA1309" w:rsidRDefault="00D13B0B" w:rsidP="001C0FCD">
            <w:pPr>
              <w:numPr>
                <w:ilvl w:val="0"/>
                <w:numId w:val="27"/>
              </w:numPr>
              <w:spacing w:line="360" w:lineRule="auto"/>
              <w:ind w:right="174"/>
              <w:contextualSpacing/>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P</w:t>
            </w:r>
            <w:r w:rsidR="005F346E" w:rsidRPr="00BA1309">
              <w:rPr>
                <w:rFonts w:ascii="Times New Roman" w:hAnsi="Times New Roman" w:cs="Times New Roman"/>
                <w:color w:val="000000"/>
                <w:sz w:val="24"/>
                <w:szCs w:val="24"/>
              </w:rPr>
              <w:t>amokų bei žinių patikrinimo metu lei</w:t>
            </w:r>
            <w:r>
              <w:rPr>
                <w:rFonts w:ascii="Times New Roman" w:hAnsi="Times New Roman" w:cs="Times New Roman"/>
                <w:color w:val="000000"/>
                <w:sz w:val="24"/>
                <w:szCs w:val="24"/>
              </w:rPr>
              <w:t>džiama</w:t>
            </w:r>
            <w:r w:rsidR="005F346E" w:rsidRPr="00BA1309">
              <w:rPr>
                <w:rFonts w:ascii="Times New Roman" w:hAnsi="Times New Roman" w:cs="Times New Roman"/>
                <w:color w:val="000000"/>
                <w:sz w:val="24"/>
                <w:szCs w:val="24"/>
              </w:rPr>
              <w:t xml:space="preserve"> naudotis </w:t>
            </w:r>
            <w:r>
              <w:rPr>
                <w:rFonts w:ascii="Times New Roman" w:hAnsi="Times New Roman" w:cs="Times New Roman"/>
                <w:color w:val="000000"/>
                <w:sz w:val="24"/>
                <w:szCs w:val="24"/>
              </w:rPr>
              <w:t>k</w:t>
            </w:r>
            <w:r w:rsidRPr="00BA1309">
              <w:rPr>
                <w:rFonts w:ascii="Times New Roman" w:hAnsi="Times New Roman" w:cs="Times New Roman"/>
                <w:color w:val="000000"/>
                <w:sz w:val="24"/>
                <w:szCs w:val="24"/>
              </w:rPr>
              <w:t>artu su mokiniu sudary</w:t>
            </w:r>
            <w:r>
              <w:rPr>
                <w:rFonts w:ascii="Times New Roman" w:hAnsi="Times New Roman" w:cs="Times New Roman"/>
                <w:color w:val="000000"/>
                <w:sz w:val="24"/>
                <w:szCs w:val="24"/>
              </w:rPr>
              <w:t>tais</w:t>
            </w:r>
            <w:r w:rsidRPr="00BA1309">
              <w:rPr>
                <w:rFonts w:ascii="Times New Roman" w:hAnsi="Times New Roman" w:cs="Times New Roman"/>
                <w:color w:val="000000"/>
                <w:sz w:val="24"/>
                <w:szCs w:val="24"/>
              </w:rPr>
              <w:t xml:space="preserve"> </w:t>
            </w:r>
            <w:r w:rsidR="005F346E" w:rsidRPr="00BA1309">
              <w:rPr>
                <w:rFonts w:ascii="Times New Roman" w:hAnsi="Times New Roman" w:cs="Times New Roman"/>
                <w:color w:val="000000"/>
                <w:sz w:val="24"/>
                <w:szCs w:val="24"/>
              </w:rPr>
              <w:t>taisyklių rinkiniais, lentelėmis, atmintinėmis, schemomis.</w:t>
            </w:r>
          </w:p>
          <w:p w14:paraId="443B9309" w14:textId="1DE46031"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color w:val="000000"/>
                <w:sz w:val="24"/>
                <w:szCs w:val="24"/>
              </w:rPr>
            </w:pPr>
            <w:r w:rsidRPr="00BA1309">
              <w:rPr>
                <w:rFonts w:ascii="Times New Roman" w:eastAsia="Times New Roman" w:hAnsi="Times New Roman" w:cs="Times New Roman"/>
                <w:color w:val="000000"/>
                <w:sz w:val="24"/>
                <w:szCs w:val="24"/>
              </w:rPr>
              <w:t>Pamokų metu pateik</w:t>
            </w:r>
            <w:r w:rsidR="00D13B0B">
              <w:rPr>
                <w:rFonts w:ascii="Times New Roman" w:eastAsia="Times New Roman" w:hAnsi="Times New Roman" w:cs="Times New Roman"/>
                <w:color w:val="000000"/>
                <w:sz w:val="24"/>
                <w:szCs w:val="24"/>
              </w:rPr>
              <w:t>iamos</w:t>
            </w:r>
            <w:r w:rsidRPr="00BA1309">
              <w:rPr>
                <w:rFonts w:ascii="Times New Roman" w:eastAsia="Times New Roman" w:hAnsi="Times New Roman" w:cs="Times New Roman"/>
                <w:color w:val="000000"/>
                <w:sz w:val="24"/>
                <w:szCs w:val="24"/>
              </w:rPr>
              <w:t xml:space="preserve"> trump</w:t>
            </w:r>
            <w:r w:rsidR="00D13B0B">
              <w:rPr>
                <w:rFonts w:ascii="Times New Roman" w:eastAsia="Times New Roman" w:hAnsi="Times New Roman" w:cs="Times New Roman"/>
                <w:color w:val="000000"/>
                <w:sz w:val="24"/>
                <w:szCs w:val="24"/>
              </w:rPr>
              <w:t>o</w:t>
            </w:r>
            <w:r w:rsidRPr="00BA1309">
              <w:rPr>
                <w:rFonts w:ascii="Times New Roman" w:eastAsia="Times New Roman" w:hAnsi="Times New Roman" w:cs="Times New Roman"/>
                <w:color w:val="000000"/>
                <w:sz w:val="24"/>
                <w:szCs w:val="24"/>
              </w:rPr>
              <w:t>s, aiški</w:t>
            </w:r>
            <w:r w:rsidR="00D13B0B">
              <w:rPr>
                <w:rFonts w:ascii="Times New Roman" w:eastAsia="Times New Roman" w:hAnsi="Times New Roman" w:cs="Times New Roman"/>
                <w:color w:val="000000"/>
                <w:sz w:val="24"/>
                <w:szCs w:val="24"/>
              </w:rPr>
              <w:t>o</w:t>
            </w:r>
            <w:r w:rsidRPr="00BA1309">
              <w:rPr>
                <w:rFonts w:ascii="Times New Roman" w:eastAsia="Times New Roman" w:hAnsi="Times New Roman" w:cs="Times New Roman"/>
                <w:color w:val="000000"/>
                <w:sz w:val="24"/>
                <w:szCs w:val="24"/>
              </w:rPr>
              <w:t>s, papildoma informacija neperkraut</w:t>
            </w:r>
            <w:r w:rsidR="00D13B0B">
              <w:rPr>
                <w:rFonts w:ascii="Times New Roman" w:eastAsia="Times New Roman" w:hAnsi="Times New Roman" w:cs="Times New Roman"/>
                <w:color w:val="000000"/>
                <w:sz w:val="24"/>
                <w:szCs w:val="24"/>
              </w:rPr>
              <w:t>o</w:t>
            </w:r>
            <w:r w:rsidRPr="00BA1309">
              <w:rPr>
                <w:rFonts w:ascii="Times New Roman" w:eastAsia="Times New Roman" w:hAnsi="Times New Roman" w:cs="Times New Roman"/>
                <w:color w:val="000000"/>
                <w:sz w:val="24"/>
                <w:szCs w:val="24"/>
              </w:rPr>
              <w:t>s užduot</w:t>
            </w:r>
            <w:r w:rsidR="00D13B0B">
              <w:rPr>
                <w:rFonts w:ascii="Times New Roman" w:eastAsia="Times New Roman" w:hAnsi="Times New Roman" w:cs="Times New Roman"/>
                <w:color w:val="000000"/>
                <w:sz w:val="24"/>
                <w:szCs w:val="24"/>
              </w:rPr>
              <w:t>y</w:t>
            </w:r>
            <w:r w:rsidRPr="00BA1309">
              <w:rPr>
                <w:rFonts w:ascii="Times New Roman" w:eastAsia="Times New Roman" w:hAnsi="Times New Roman" w:cs="Times New Roman"/>
                <w:color w:val="000000"/>
                <w:sz w:val="24"/>
                <w:szCs w:val="24"/>
              </w:rPr>
              <w:t>s.</w:t>
            </w:r>
          </w:p>
          <w:p w14:paraId="3C849EC1" w14:textId="7D735360" w:rsidR="005F346E" w:rsidRPr="00BA1309" w:rsidRDefault="00D13B0B" w:rsidP="001C0FCD">
            <w:pPr>
              <w:numPr>
                <w:ilvl w:val="0"/>
                <w:numId w:val="27"/>
              </w:numPr>
              <w:spacing w:line="360" w:lineRule="auto"/>
              <w:ind w:right="174"/>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K</w:t>
            </w:r>
            <w:r w:rsidR="005F346E" w:rsidRPr="00BA1309">
              <w:rPr>
                <w:rFonts w:ascii="Times New Roman" w:eastAsia="Times New Roman" w:hAnsi="Times New Roman" w:cs="Times New Roman"/>
                <w:sz w:val="24"/>
                <w:szCs w:val="24"/>
              </w:rPr>
              <w:t>ontrolinių darbų, rašinių perrašinėjimo užduo</w:t>
            </w:r>
            <w:r>
              <w:rPr>
                <w:rFonts w:ascii="Times New Roman" w:eastAsia="Times New Roman" w:hAnsi="Times New Roman" w:cs="Times New Roman"/>
                <w:sz w:val="24"/>
                <w:szCs w:val="24"/>
              </w:rPr>
              <w:t>tys neskiriamos</w:t>
            </w:r>
            <w:r w:rsidR="00C867DC" w:rsidRPr="00BA1309">
              <w:rPr>
                <w:rFonts w:ascii="Times New Roman" w:eastAsia="Times New Roman" w:hAnsi="Times New Roman" w:cs="Times New Roman"/>
                <w:sz w:val="24"/>
                <w:szCs w:val="24"/>
              </w:rPr>
              <w:t>.</w:t>
            </w:r>
          </w:p>
          <w:p w14:paraId="7BA9DE13" w14:textId="1D697E84"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sz w:val="24"/>
                <w:szCs w:val="24"/>
              </w:rPr>
            </w:pPr>
            <w:r w:rsidRPr="00BA1309">
              <w:rPr>
                <w:rFonts w:ascii="Times New Roman" w:eastAsia="Times New Roman" w:hAnsi="Times New Roman" w:cs="Times New Roman"/>
                <w:sz w:val="24"/>
                <w:szCs w:val="24"/>
              </w:rPr>
              <w:t>Nereikalau</w:t>
            </w:r>
            <w:r w:rsidR="00D13B0B">
              <w:rPr>
                <w:rFonts w:ascii="Times New Roman" w:eastAsia="Times New Roman" w:hAnsi="Times New Roman" w:cs="Times New Roman"/>
                <w:sz w:val="24"/>
                <w:szCs w:val="24"/>
              </w:rPr>
              <w:t>jama</w:t>
            </w:r>
            <w:r w:rsidRPr="00BA1309">
              <w:rPr>
                <w:rFonts w:ascii="Times New Roman" w:eastAsia="Times New Roman" w:hAnsi="Times New Roman" w:cs="Times New Roman"/>
                <w:sz w:val="24"/>
                <w:szCs w:val="24"/>
              </w:rPr>
              <w:t xml:space="preserve"> dailaus rašto</w:t>
            </w:r>
            <w:r w:rsidR="00AB11F3" w:rsidRPr="00BA1309">
              <w:rPr>
                <w:rFonts w:ascii="Times New Roman" w:eastAsia="Times New Roman" w:hAnsi="Times New Roman" w:cs="Times New Roman"/>
                <w:sz w:val="24"/>
                <w:szCs w:val="24"/>
              </w:rPr>
              <w:t xml:space="preserve"> arba l</w:t>
            </w:r>
            <w:r w:rsidRPr="00BA1309">
              <w:rPr>
                <w:rFonts w:ascii="Times New Roman" w:eastAsia="Times New Roman" w:hAnsi="Times New Roman" w:cs="Times New Roman"/>
                <w:sz w:val="24"/>
                <w:szCs w:val="24"/>
              </w:rPr>
              <w:t>ei</w:t>
            </w:r>
            <w:r w:rsidR="00D13B0B">
              <w:rPr>
                <w:rFonts w:ascii="Times New Roman" w:eastAsia="Times New Roman" w:hAnsi="Times New Roman" w:cs="Times New Roman"/>
                <w:sz w:val="24"/>
                <w:szCs w:val="24"/>
              </w:rPr>
              <w:t>džiama</w:t>
            </w:r>
            <w:r w:rsidRPr="00BA1309">
              <w:rPr>
                <w:rFonts w:ascii="Times New Roman" w:eastAsia="Times New Roman" w:hAnsi="Times New Roman" w:cs="Times New Roman"/>
                <w:sz w:val="24"/>
                <w:szCs w:val="24"/>
              </w:rPr>
              <w:t xml:space="preserve"> tekstą rašyti kompiuteriu.</w:t>
            </w:r>
          </w:p>
          <w:p w14:paraId="6F0B8C95" w14:textId="32971CDF" w:rsidR="005F346E" w:rsidRPr="00BA1309" w:rsidRDefault="005F346E" w:rsidP="001C0FCD">
            <w:pPr>
              <w:numPr>
                <w:ilvl w:val="0"/>
                <w:numId w:val="27"/>
              </w:numPr>
              <w:spacing w:line="360" w:lineRule="auto"/>
              <w:ind w:right="174"/>
              <w:contextualSpacing/>
              <w:jc w:val="both"/>
              <w:rPr>
                <w:rFonts w:ascii="Times New Roman" w:eastAsia="Times New Roman" w:hAnsi="Times New Roman" w:cs="Times New Roman"/>
                <w:sz w:val="24"/>
                <w:szCs w:val="24"/>
              </w:rPr>
            </w:pPr>
            <w:r w:rsidRPr="00BA1309">
              <w:rPr>
                <w:rFonts w:ascii="Times New Roman" w:eastAsia="Times New Roman" w:hAnsi="Times New Roman" w:cs="Times New Roman"/>
                <w:sz w:val="24"/>
                <w:szCs w:val="24"/>
              </w:rPr>
              <w:t>Kai kuri</w:t>
            </w:r>
            <w:r w:rsidR="00D13B0B">
              <w:rPr>
                <w:rFonts w:ascii="Times New Roman" w:eastAsia="Times New Roman" w:hAnsi="Times New Roman" w:cs="Times New Roman"/>
                <w:sz w:val="24"/>
                <w:szCs w:val="24"/>
              </w:rPr>
              <w:t>o</w:t>
            </w:r>
            <w:r w:rsidRPr="00BA1309">
              <w:rPr>
                <w:rFonts w:ascii="Times New Roman" w:eastAsia="Times New Roman" w:hAnsi="Times New Roman" w:cs="Times New Roman"/>
                <w:sz w:val="24"/>
                <w:szCs w:val="24"/>
              </w:rPr>
              <w:t>s užduot</w:t>
            </w:r>
            <w:r w:rsidR="00D13B0B">
              <w:rPr>
                <w:rFonts w:ascii="Times New Roman" w:eastAsia="Times New Roman" w:hAnsi="Times New Roman" w:cs="Times New Roman"/>
                <w:sz w:val="24"/>
                <w:szCs w:val="24"/>
              </w:rPr>
              <w:t>y</w:t>
            </w:r>
            <w:r w:rsidRPr="00BA1309">
              <w:rPr>
                <w:rFonts w:ascii="Times New Roman" w:eastAsia="Times New Roman" w:hAnsi="Times New Roman" w:cs="Times New Roman"/>
                <w:sz w:val="24"/>
                <w:szCs w:val="24"/>
              </w:rPr>
              <w:t>s pakei</w:t>
            </w:r>
            <w:r w:rsidR="00D13B0B">
              <w:rPr>
                <w:rFonts w:ascii="Times New Roman" w:eastAsia="Times New Roman" w:hAnsi="Times New Roman" w:cs="Times New Roman"/>
                <w:sz w:val="24"/>
                <w:szCs w:val="24"/>
              </w:rPr>
              <w:t>čiamos</w:t>
            </w:r>
            <w:r w:rsidRPr="00BA1309">
              <w:rPr>
                <w:rFonts w:ascii="Times New Roman" w:eastAsia="Times New Roman" w:hAnsi="Times New Roman" w:cs="Times New Roman"/>
                <w:sz w:val="24"/>
                <w:szCs w:val="24"/>
              </w:rPr>
              <w:t xml:space="preserve"> taip, kad nereiktų daug rašyti, o testo būdu ar iš anksto pateiktoje formoje</w:t>
            </w:r>
            <w:r w:rsidR="00AB11F3" w:rsidRPr="00BA1309">
              <w:rPr>
                <w:rFonts w:ascii="Times New Roman" w:eastAsia="Times New Roman" w:hAnsi="Times New Roman" w:cs="Times New Roman"/>
                <w:sz w:val="24"/>
                <w:szCs w:val="24"/>
              </w:rPr>
              <w:t xml:space="preserve"> įraš</w:t>
            </w:r>
            <w:r w:rsidR="00D13B0B">
              <w:rPr>
                <w:rFonts w:ascii="Times New Roman" w:eastAsia="Times New Roman" w:hAnsi="Times New Roman" w:cs="Times New Roman"/>
                <w:sz w:val="24"/>
                <w:szCs w:val="24"/>
              </w:rPr>
              <w:t>omi</w:t>
            </w:r>
            <w:r w:rsidR="00AB11F3" w:rsidRPr="00BA1309">
              <w:rPr>
                <w:rFonts w:ascii="Times New Roman" w:eastAsia="Times New Roman" w:hAnsi="Times New Roman" w:cs="Times New Roman"/>
                <w:sz w:val="24"/>
                <w:szCs w:val="24"/>
              </w:rPr>
              <w:t xml:space="preserve"> trūkstam</w:t>
            </w:r>
            <w:r w:rsidR="00D13B0B">
              <w:rPr>
                <w:rFonts w:ascii="Times New Roman" w:eastAsia="Times New Roman" w:hAnsi="Times New Roman" w:cs="Times New Roman"/>
                <w:sz w:val="24"/>
                <w:szCs w:val="24"/>
              </w:rPr>
              <w:t>i</w:t>
            </w:r>
            <w:r w:rsidR="00AB11F3" w:rsidRPr="00BA1309">
              <w:rPr>
                <w:rFonts w:ascii="Times New Roman" w:eastAsia="Times New Roman" w:hAnsi="Times New Roman" w:cs="Times New Roman"/>
                <w:sz w:val="24"/>
                <w:szCs w:val="24"/>
              </w:rPr>
              <w:t xml:space="preserve"> element</w:t>
            </w:r>
            <w:r w:rsidR="00D13B0B">
              <w:rPr>
                <w:rFonts w:ascii="Times New Roman" w:eastAsia="Times New Roman" w:hAnsi="Times New Roman" w:cs="Times New Roman"/>
                <w:sz w:val="24"/>
                <w:szCs w:val="24"/>
              </w:rPr>
              <w:t>ai</w:t>
            </w:r>
            <w:r w:rsidR="00AB11F3" w:rsidRPr="00BA1309">
              <w:rPr>
                <w:rFonts w:ascii="Times New Roman" w:eastAsia="Times New Roman" w:hAnsi="Times New Roman" w:cs="Times New Roman"/>
                <w:sz w:val="24"/>
                <w:szCs w:val="24"/>
              </w:rPr>
              <w:t>.</w:t>
            </w:r>
          </w:p>
          <w:p w14:paraId="291D24DE" w14:textId="1D1679C1" w:rsidR="005F346E" w:rsidRPr="00BA1309" w:rsidRDefault="00B06F4F" w:rsidP="00A732BB">
            <w:pPr>
              <w:tabs>
                <w:tab w:val="num" w:pos="1440"/>
                <w:tab w:val="left" w:pos="10440"/>
              </w:tabs>
              <w:spacing w:line="360" w:lineRule="auto"/>
              <w:ind w:right="174"/>
              <w:jc w:val="both"/>
              <w:rPr>
                <w:rFonts w:ascii="Times New Roman" w:hAnsi="Times New Roman" w:cs="Times New Roman"/>
                <w:b/>
                <w:bCs/>
                <w:sz w:val="24"/>
                <w:szCs w:val="24"/>
              </w:rPr>
            </w:pPr>
            <w:r w:rsidRPr="00BA1309">
              <w:rPr>
                <w:rFonts w:ascii="Times New Roman" w:hAnsi="Times New Roman" w:cs="Times New Roman"/>
                <w:b/>
                <w:bCs/>
                <w:sz w:val="24"/>
                <w:szCs w:val="24"/>
              </w:rPr>
              <w:t>Rekomendacijos ugdant specifinį matematikos mokymosi sutrikimą turintį mokinį:</w:t>
            </w:r>
          </w:p>
          <w:p w14:paraId="5E1C327C" w14:textId="05854AE4" w:rsidR="005F346E" w:rsidRPr="00BA1309" w:rsidRDefault="005F346E" w:rsidP="001C0FCD">
            <w:pPr>
              <w:numPr>
                <w:ilvl w:val="0"/>
                <w:numId w:val="27"/>
              </w:numPr>
              <w:spacing w:line="360" w:lineRule="auto"/>
              <w:ind w:right="174"/>
              <w:jc w:val="both"/>
              <w:rPr>
                <w:rFonts w:ascii="Times New Roman" w:hAnsi="Times New Roman" w:cs="Times New Roman"/>
                <w:sz w:val="24"/>
                <w:szCs w:val="24"/>
                <w:lang w:eastAsia="lt-LT"/>
              </w:rPr>
            </w:pPr>
            <w:r w:rsidRPr="00BA1309">
              <w:rPr>
                <w:rFonts w:ascii="Times New Roman" w:hAnsi="Times New Roman" w:cs="Times New Roman"/>
                <w:sz w:val="24"/>
                <w:szCs w:val="24"/>
                <w:lang w:eastAsia="lt-LT"/>
              </w:rPr>
              <w:t>Skir</w:t>
            </w:r>
            <w:r w:rsidR="003C4416">
              <w:rPr>
                <w:rFonts w:ascii="Times New Roman" w:hAnsi="Times New Roman" w:cs="Times New Roman"/>
                <w:sz w:val="24"/>
                <w:szCs w:val="24"/>
                <w:lang w:eastAsia="lt-LT"/>
              </w:rPr>
              <w:t>iama</w:t>
            </w:r>
            <w:r w:rsidRPr="00BA1309">
              <w:rPr>
                <w:rFonts w:ascii="Times New Roman" w:hAnsi="Times New Roman" w:cs="Times New Roman"/>
                <w:sz w:val="24"/>
                <w:szCs w:val="24"/>
                <w:lang w:eastAsia="lt-LT"/>
              </w:rPr>
              <w:t xml:space="preserve"> daugiau laiko užduotims atlikti ar sumažin</w:t>
            </w:r>
            <w:r w:rsidR="003C4416">
              <w:rPr>
                <w:rFonts w:ascii="Times New Roman" w:hAnsi="Times New Roman" w:cs="Times New Roman"/>
                <w:sz w:val="24"/>
                <w:szCs w:val="24"/>
                <w:lang w:eastAsia="lt-LT"/>
              </w:rPr>
              <w:t>amas</w:t>
            </w:r>
            <w:r w:rsidRPr="00BA1309">
              <w:rPr>
                <w:rFonts w:ascii="Times New Roman" w:hAnsi="Times New Roman" w:cs="Times New Roman"/>
                <w:sz w:val="24"/>
                <w:szCs w:val="24"/>
                <w:lang w:eastAsia="lt-LT"/>
              </w:rPr>
              <w:t xml:space="preserve"> panašių pratimų skaiči</w:t>
            </w:r>
            <w:r w:rsidR="00F8269B">
              <w:rPr>
                <w:rFonts w:ascii="Times New Roman" w:hAnsi="Times New Roman" w:cs="Times New Roman"/>
                <w:sz w:val="24"/>
                <w:szCs w:val="24"/>
                <w:lang w:eastAsia="lt-LT"/>
              </w:rPr>
              <w:t>us</w:t>
            </w:r>
            <w:r w:rsidRPr="00BA1309">
              <w:rPr>
                <w:rFonts w:ascii="Times New Roman" w:hAnsi="Times New Roman" w:cs="Times New Roman"/>
                <w:sz w:val="24"/>
                <w:szCs w:val="24"/>
                <w:lang w:eastAsia="lt-LT"/>
              </w:rPr>
              <w:t>.</w:t>
            </w:r>
          </w:p>
          <w:p w14:paraId="27817A05" w14:textId="05D49EDE" w:rsidR="005F346E" w:rsidRPr="00BA1309" w:rsidRDefault="003C4416" w:rsidP="001C0FCD">
            <w:pPr>
              <w:numPr>
                <w:ilvl w:val="0"/>
                <w:numId w:val="27"/>
              </w:numPr>
              <w:spacing w:line="360" w:lineRule="auto"/>
              <w:ind w:right="174"/>
              <w:jc w:val="both"/>
              <w:rPr>
                <w:rFonts w:ascii="Times New Roman" w:hAnsi="Times New Roman" w:cs="Times New Roman"/>
                <w:sz w:val="24"/>
                <w:szCs w:val="24"/>
                <w:lang w:eastAsia="lt-LT"/>
              </w:rPr>
            </w:pPr>
            <w:r>
              <w:rPr>
                <w:rFonts w:ascii="Times New Roman" w:hAnsi="Times New Roman" w:cs="Times New Roman"/>
                <w:sz w:val="24"/>
                <w:szCs w:val="24"/>
                <w:lang w:eastAsia="lt-LT"/>
              </w:rPr>
              <w:lastRenderedPageBreak/>
              <w:t>U</w:t>
            </w:r>
            <w:r w:rsidR="005F346E" w:rsidRPr="00BA1309">
              <w:rPr>
                <w:rFonts w:ascii="Times New Roman" w:hAnsi="Times New Roman" w:cs="Times New Roman"/>
                <w:sz w:val="24"/>
                <w:szCs w:val="24"/>
                <w:lang w:eastAsia="lt-LT"/>
              </w:rPr>
              <w:t>žduot</w:t>
            </w:r>
            <w:r>
              <w:rPr>
                <w:rFonts w:ascii="Times New Roman" w:hAnsi="Times New Roman" w:cs="Times New Roman"/>
                <w:sz w:val="24"/>
                <w:szCs w:val="24"/>
                <w:lang w:eastAsia="lt-LT"/>
              </w:rPr>
              <w:t>y</w:t>
            </w:r>
            <w:r w:rsidR="005F346E" w:rsidRPr="00BA1309">
              <w:rPr>
                <w:rFonts w:ascii="Times New Roman" w:hAnsi="Times New Roman" w:cs="Times New Roman"/>
                <w:sz w:val="24"/>
                <w:szCs w:val="24"/>
                <w:lang w:eastAsia="lt-LT"/>
              </w:rPr>
              <w:t xml:space="preserve">s </w:t>
            </w:r>
            <w:r>
              <w:rPr>
                <w:rFonts w:ascii="Times New Roman" w:hAnsi="Times New Roman" w:cs="Times New Roman"/>
                <w:sz w:val="24"/>
                <w:szCs w:val="24"/>
                <w:lang w:eastAsia="lt-LT"/>
              </w:rPr>
              <w:t>perskaitomos</w:t>
            </w:r>
            <w:r w:rsidRPr="00BA1309">
              <w:rPr>
                <w:rFonts w:ascii="Times New Roman" w:hAnsi="Times New Roman" w:cs="Times New Roman"/>
                <w:sz w:val="24"/>
                <w:szCs w:val="24"/>
                <w:lang w:eastAsia="lt-LT"/>
              </w:rPr>
              <w:t xml:space="preserve"> ir paaiškin</w:t>
            </w:r>
            <w:r>
              <w:rPr>
                <w:rFonts w:ascii="Times New Roman" w:hAnsi="Times New Roman" w:cs="Times New Roman"/>
                <w:sz w:val="24"/>
                <w:szCs w:val="24"/>
                <w:lang w:eastAsia="lt-LT"/>
              </w:rPr>
              <w:t>amos</w:t>
            </w:r>
            <w:r w:rsidRPr="00BA1309">
              <w:rPr>
                <w:rFonts w:ascii="Times New Roman" w:hAnsi="Times New Roman" w:cs="Times New Roman"/>
                <w:sz w:val="24"/>
                <w:szCs w:val="24"/>
                <w:lang w:eastAsia="lt-LT"/>
              </w:rPr>
              <w:t xml:space="preserve"> </w:t>
            </w:r>
            <w:r w:rsidR="005F346E" w:rsidRPr="00BA1309">
              <w:rPr>
                <w:rFonts w:ascii="Times New Roman" w:hAnsi="Times New Roman" w:cs="Times New Roman"/>
                <w:sz w:val="24"/>
                <w:szCs w:val="24"/>
                <w:lang w:eastAsia="lt-LT"/>
              </w:rPr>
              <w:t>garsiai.</w:t>
            </w:r>
            <w:r w:rsidR="001460D0" w:rsidRPr="00BA1309">
              <w:rPr>
                <w:rFonts w:ascii="Times New Roman" w:hAnsi="Times New Roman" w:cs="Times New Roman"/>
                <w:sz w:val="24"/>
                <w:szCs w:val="24"/>
                <w:lang w:eastAsia="lt-LT"/>
              </w:rPr>
              <w:t xml:space="preserve"> </w:t>
            </w:r>
            <w:r w:rsidR="005F346E" w:rsidRPr="00BA1309">
              <w:rPr>
                <w:rFonts w:ascii="Times New Roman" w:hAnsi="Times New Roman" w:cs="Times New Roman"/>
                <w:sz w:val="24"/>
                <w:szCs w:val="24"/>
                <w:lang w:eastAsia="lt-LT"/>
              </w:rPr>
              <w:t>Naudo</w:t>
            </w:r>
            <w:r>
              <w:rPr>
                <w:rFonts w:ascii="Times New Roman" w:hAnsi="Times New Roman" w:cs="Times New Roman"/>
                <w:sz w:val="24"/>
                <w:szCs w:val="24"/>
                <w:lang w:eastAsia="lt-LT"/>
              </w:rPr>
              <w:t>jami</w:t>
            </w:r>
            <w:r w:rsidR="005F346E" w:rsidRPr="00BA1309">
              <w:rPr>
                <w:rFonts w:ascii="Times New Roman" w:hAnsi="Times New Roman" w:cs="Times New Roman"/>
                <w:sz w:val="24"/>
                <w:szCs w:val="24"/>
                <w:lang w:eastAsia="lt-LT"/>
              </w:rPr>
              <w:t xml:space="preserve"> konkre</w:t>
            </w:r>
            <w:r>
              <w:rPr>
                <w:rFonts w:ascii="Times New Roman" w:hAnsi="Times New Roman" w:cs="Times New Roman"/>
                <w:sz w:val="24"/>
                <w:szCs w:val="24"/>
                <w:lang w:eastAsia="lt-LT"/>
              </w:rPr>
              <w:t>tūs</w:t>
            </w:r>
            <w:r w:rsidR="005F346E" w:rsidRPr="00BA1309">
              <w:rPr>
                <w:rFonts w:ascii="Times New Roman" w:hAnsi="Times New Roman" w:cs="Times New Roman"/>
                <w:sz w:val="24"/>
                <w:szCs w:val="24"/>
                <w:lang w:eastAsia="lt-LT"/>
              </w:rPr>
              <w:t xml:space="preserve"> pavyzdži</w:t>
            </w:r>
            <w:r>
              <w:rPr>
                <w:rFonts w:ascii="Times New Roman" w:hAnsi="Times New Roman" w:cs="Times New Roman"/>
                <w:sz w:val="24"/>
                <w:szCs w:val="24"/>
                <w:lang w:eastAsia="lt-LT"/>
              </w:rPr>
              <w:t>ai</w:t>
            </w:r>
            <w:r w:rsidR="005F346E" w:rsidRPr="00BA1309">
              <w:rPr>
                <w:rFonts w:ascii="Times New Roman" w:hAnsi="Times New Roman" w:cs="Times New Roman"/>
                <w:sz w:val="24"/>
                <w:szCs w:val="24"/>
                <w:lang w:eastAsia="lt-LT"/>
              </w:rPr>
              <w:t>, siejan</w:t>
            </w:r>
            <w:r>
              <w:rPr>
                <w:rFonts w:ascii="Times New Roman" w:hAnsi="Times New Roman" w:cs="Times New Roman"/>
                <w:sz w:val="24"/>
                <w:szCs w:val="24"/>
                <w:lang w:eastAsia="lt-LT"/>
              </w:rPr>
              <w:t>tys</w:t>
            </w:r>
            <w:r w:rsidR="005F346E" w:rsidRPr="00BA1309">
              <w:rPr>
                <w:rFonts w:ascii="Times New Roman" w:hAnsi="Times New Roman" w:cs="Times New Roman"/>
                <w:sz w:val="24"/>
                <w:szCs w:val="24"/>
                <w:lang w:eastAsia="lt-LT"/>
              </w:rPr>
              <w:t xml:space="preserve"> matematiką su </w:t>
            </w:r>
            <w:r w:rsidR="00AB11F3" w:rsidRPr="00BA1309">
              <w:rPr>
                <w:rFonts w:ascii="Times New Roman" w:hAnsi="Times New Roman" w:cs="Times New Roman"/>
                <w:sz w:val="24"/>
                <w:szCs w:val="24"/>
                <w:lang w:eastAsia="lt-LT"/>
              </w:rPr>
              <w:t>artima aplinka ar mokinio turima patirtimi.</w:t>
            </w:r>
          </w:p>
          <w:p w14:paraId="2D32E01E" w14:textId="5B924463" w:rsidR="005F346E" w:rsidRPr="00BA1309" w:rsidRDefault="003C4416" w:rsidP="001C0FCD">
            <w:pPr>
              <w:numPr>
                <w:ilvl w:val="0"/>
                <w:numId w:val="27"/>
              </w:numPr>
              <w:spacing w:line="360" w:lineRule="auto"/>
              <w:ind w:right="174"/>
              <w:jc w:val="both"/>
              <w:rPr>
                <w:rFonts w:ascii="Times New Roman" w:hAnsi="Times New Roman" w:cs="Times New Roman"/>
                <w:sz w:val="24"/>
                <w:szCs w:val="24"/>
                <w:lang w:eastAsia="lt-LT"/>
              </w:rPr>
            </w:pPr>
            <w:r>
              <w:rPr>
                <w:rFonts w:ascii="Times New Roman" w:hAnsi="Times New Roman" w:cs="Times New Roman"/>
                <w:sz w:val="24"/>
                <w:szCs w:val="24"/>
                <w:lang w:eastAsia="lt-LT"/>
              </w:rPr>
              <w:t>S</w:t>
            </w:r>
            <w:r w:rsidR="005F346E" w:rsidRPr="00BA1309">
              <w:rPr>
                <w:rFonts w:ascii="Times New Roman" w:hAnsi="Times New Roman" w:cs="Times New Roman"/>
                <w:sz w:val="24"/>
                <w:szCs w:val="24"/>
                <w:lang w:eastAsia="lt-LT"/>
              </w:rPr>
              <w:t>prendžiant uždavinius</w:t>
            </w:r>
            <w:r>
              <w:rPr>
                <w:rFonts w:ascii="Times New Roman" w:hAnsi="Times New Roman" w:cs="Times New Roman"/>
                <w:sz w:val="24"/>
                <w:szCs w:val="24"/>
                <w:lang w:eastAsia="lt-LT"/>
              </w:rPr>
              <w:t>,</w:t>
            </w:r>
            <w:r w:rsidRPr="00BA1309">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n</w:t>
            </w:r>
            <w:r w:rsidRPr="00BA1309">
              <w:rPr>
                <w:rFonts w:ascii="Times New Roman" w:hAnsi="Times New Roman" w:cs="Times New Roman"/>
                <w:sz w:val="24"/>
                <w:szCs w:val="24"/>
                <w:lang w:eastAsia="lt-LT"/>
              </w:rPr>
              <w:t>audo</w:t>
            </w:r>
            <w:r>
              <w:rPr>
                <w:rFonts w:ascii="Times New Roman" w:hAnsi="Times New Roman" w:cs="Times New Roman"/>
                <w:sz w:val="24"/>
                <w:szCs w:val="24"/>
                <w:lang w:eastAsia="lt-LT"/>
              </w:rPr>
              <w:t>jama vaizdinė</w:t>
            </w:r>
            <w:r w:rsidRPr="00BA1309">
              <w:rPr>
                <w:rFonts w:ascii="Times New Roman" w:hAnsi="Times New Roman" w:cs="Times New Roman"/>
                <w:sz w:val="24"/>
                <w:szCs w:val="24"/>
                <w:lang w:eastAsia="lt-LT"/>
              </w:rPr>
              <w:t xml:space="preserve"> medžiag</w:t>
            </w:r>
            <w:r>
              <w:rPr>
                <w:rFonts w:ascii="Times New Roman" w:hAnsi="Times New Roman" w:cs="Times New Roman"/>
                <w:sz w:val="24"/>
                <w:szCs w:val="24"/>
                <w:lang w:eastAsia="lt-LT"/>
              </w:rPr>
              <w:t>a.</w:t>
            </w:r>
            <w:r w:rsidR="00A732BB" w:rsidRPr="00BA1309">
              <w:rPr>
                <w:rFonts w:ascii="Times New Roman" w:hAnsi="Times New Roman" w:cs="Times New Roman"/>
                <w:sz w:val="24"/>
                <w:szCs w:val="24"/>
                <w:lang w:eastAsia="lt-LT"/>
              </w:rPr>
              <w:t xml:space="preserve"> </w:t>
            </w:r>
          </w:p>
          <w:p w14:paraId="13CCB19F" w14:textId="3F8B7EF0" w:rsidR="005F346E" w:rsidRPr="00BA1309" w:rsidRDefault="005F346E" w:rsidP="001C0FCD">
            <w:pPr>
              <w:numPr>
                <w:ilvl w:val="0"/>
                <w:numId w:val="27"/>
              </w:numPr>
              <w:spacing w:line="360" w:lineRule="auto"/>
              <w:ind w:right="174"/>
              <w:jc w:val="both"/>
              <w:rPr>
                <w:rFonts w:ascii="Times New Roman" w:hAnsi="Times New Roman" w:cs="Times New Roman"/>
                <w:sz w:val="24"/>
                <w:szCs w:val="24"/>
                <w:lang w:eastAsia="lt-LT"/>
              </w:rPr>
            </w:pPr>
            <w:r w:rsidRPr="00BA1309">
              <w:rPr>
                <w:rFonts w:ascii="Times New Roman" w:hAnsi="Times New Roman" w:cs="Times New Roman"/>
                <w:sz w:val="24"/>
                <w:szCs w:val="24"/>
                <w:lang w:eastAsia="lt-LT"/>
              </w:rPr>
              <w:t>Užduot</w:t>
            </w:r>
            <w:r w:rsidR="003C4416">
              <w:rPr>
                <w:rFonts w:ascii="Times New Roman" w:hAnsi="Times New Roman" w:cs="Times New Roman"/>
                <w:sz w:val="24"/>
                <w:szCs w:val="24"/>
                <w:lang w:eastAsia="lt-LT"/>
              </w:rPr>
              <w:t>ys</w:t>
            </w:r>
            <w:r w:rsidRPr="00BA1309">
              <w:rPr>
                <w:rFonts w:ascii="Times New Roman" w:hAnsi="Times New Roman" w:cs="Times New Roman"/>
                <w:sz w:val="24"/>
                <w:szCs w:val="24"/>
                <w:lang w:eastAsia="lt-LT"/>
              </w:rPr>
              <w:t xml:space="preserve"> patei</w:t>
            </w:r>
            <w:r w:rsidR="0057721C" w:rsidRPr="00BA1309">
              <w:rPr>
                <w:rFonts w:ascii="Times New Roman" w:hAnsi="Times New Roman" w:cs="Times New Roman"/>
                <w:sz w:val="24"/>
                <w:szCs w:val="24"/>
                <w:lang w:eastAsia="lt-LT"/>
              </w:rPr>
              <w:t>k</w:t>
            </w:r>
            <w:r w:rsidR="003C4416">
              <w:rPr>
                <w:rFonts w:ascii="Times New Roman" w:hAnsi="Times New Roman" w:cs="Times New Roman"/>
                <w:sz w:val="24"/>
                <w:szCs w:val="24"/>
                <w:lang w:eastAsia="lt-LT"/>
              </w:rPr>
              <w:t>iamos</w:t>
            </w:r>
            <w:r w:rsidRPr="00BA1309">
              <w:rPr>
                <w:rFonts w:ascii="Times New Roman" w:hAnsi="Times New Roman" w:cs="Times New Roman"/>
                <w:sz w:val="24"/>
                <w:szCs w:val="24"/>
                <w:lang w:eastAsia="lt-LT"/>
              </w:rPr>
              <w:t xml:space="preserve"> etapais, išradingai, įdomiai</w:t>
            </w:r>
            <w:r w:rsidR="0057721C" w:rsidRPr="00BA1309">
              <w:rPr>
                <w:rFonts w:ascii="Times New Roman" w:hAnsi="Times New Roman" w:cs="Times New Roman"/>
                <w:sz w:val="24"/>
                <w:szCs w:val="24"/>
                <w:lang w:eastAsia="lt-LT"/>
              </w:rPr>
              <w:t>. N</w:t>
            </w:r>
            <w:r w:rsidRPr="00BA1309">
              <w:rPr>
                <w:rFonts w:ascii="Times New Roman" w:hAnsi="Times New Roman" w:cs="Times New Roman"/>
                <w:sz w:val="24"/>
                <w:szCs w:val="24"/>
                <w:lang w:eastAsia="lt-LT"/>
              </w:rPr>
              <w:t>aud</w:t>
            </w:r>
            <w:r w:rsidR="0057721C" w:rsidRPr="00BA1309">
              <w:rPr>
                <w:rFonts w:ascii="Times New Roman" w:hAnsi="Times New Roman" w:cs="Times New Roman"/>
                <w:sz w:val="24"/>
                <w:szCs w:val="24"/>
                <w:lang w:eastAsia="lt-LT"/>
              </w:rPr>
              <w:t>o</w:t>
            </w:r>
            <w:r w:rsidR="003C4416">
              <w:rPr>
                <w:rFonts w:ascii="Times New Roman" w:hAnsi="Times New Roman" w:cs="Times New Roman"/>
                <w:sz w:val="24"/>
                <w:szCs w:val="24"/>
                <w:lang w:eastAsia="lt-LT"/>
              </w:rPr>
              <w:t>jamas</w:t>
            </w:r>
            <w:r w:rsidRPr="00BA1309">
              <w:rPr>
                <w:rFonts w:ascii="Times New Roman" w:hAnsi="Times New Roman" w:cs="Times New Roman"/>
                <w:sz w:val="24"/>
                <w:szCs w:val="24"/>
                <w:lang w:eastAsia="lt-LT"/>
              </w:rPr>
              <w:t xml:space="preserve"> tarpin</w:t>
            </w:r>
            <w:r w:rsidR="003C4416">
              <w:rPr>
                <w:rFonts w:ascii="Times New Roman" w:hAnsi="Times New Roman" w:cs="Times New Roman"/>
                <w:sz w:val="24"/>
                <w:szCs w:val="24"/>
                <w:lang w:eastAsia="lt-LT"/>
              </w:rPr>
              <w:t>is</w:t>
            </w:r>
            <w:r w:rsidRPr="00BA1309">
              <w:rPr>
                <w:rFonts w:ascii="Times New Roman" w:hAnsi="Times New Roman" w:cs="Times New Roman"/>
                <w:sz w:val="24"/>
                <w:szCs w:val="24"/>
                <w:lang w:eastAsia="lt-LT"/>
              </w:rPr>
              <w:t xml:space="preserve"> atsiskaitym</w:t>
            </w:r>
            <w:r w:rsidR="003C4416">
              <w:rPr>
                <w:rFonts w:ascii="Times New Roman" w:hAnsi="Times New Roman" w:cs="Times New Roman"/>
                <w:sz w:val="24"/>
                <w:szCs w:val="24"/>
                <w:lang w:eastAsia="lt-LT"/>
              </w:rPr>
              <w:t>as</w:t>
            </w:r>
            <w:r w:rsidR="00AB11F3" w:rsidRPr="00BA1309">
              <w:rPr>
                <w:rFonts w:ascii="Times New Roman" w:hAnsi="Times New Roman" w:cs="Times New Roman"/>
                <w:sz w:val="24"/>
                <w:szCs w:val="24"/>
                <w:lang w:eastAsia="lt-LT"/>
              </w:rPr>
              <w:t>.</w:t>
            </w:r>
          </w:p>
          <w:p w14:paraId="5FD2B996" w14:textId="1E86ABC4" w:rsidR="00AB11F3" w:rsidRPr="00BA1309" w:rsidRDefault="005F346E" w:rsidP="001C0FCD">
            <w:pPr>
              <w:numPr>
                <w:ilvl w:val="0"/>
                <w:numId w:val="27"/>
              </w:numPr>
              <w:spacing w:line="360" w:lineRule="auto"/>
              <w:ind w:right="174"/>
              <w:jc w:val="both"/>
              <w:rPr>
                <w:rFonts w:ascii="Times New Roman" w:hAnsi="Times New Roman" w:cs="Times New Roman"/>
                <w:sz w:val="24"/>
                <w:szCs w:val="24"/>
                <w:lang w:eastAsia="lt-LT"/>
              </w:rPr>
            </w:pPr>
            <w:r w:rsidRPr="00BA1309">
              <w:rPr>
                <w:rFonts w:ascii="Times New Roman" w:hAnsi="Times New Roman" w:cs="Times New Roman"/>
                <w:sz w:val="24"/>
                <w:szCs w:val="24"/>
                <w:lang w:eastAsia="lt-LT"/>
              </w:rPr>
              <w:t>Pad</w:t>
            </w:r>
            <w:r w:rsidR="003C4416">
              <w:rPr>
                <w:rFonts w:ascii="Times New Roman" w:hAnsi="Times New Roman" w:cs="Times New Roman"/>
                <w:sz w:val="24"/>
                <w:szCs w:val="24"/>
                <w:lang w:eastAsia="lt-LT"/>
              </w:rPr>
              <w:t>edama mokiniui</w:t>
            </w:r>
            <w:r w:rsidRPr="00BA1309">
              <w:rPr>
                <w:rFonts w:ascii="Times New Roman" w:hAnsi="Times New Roman" w:cs="Times New Roman"/>
                <w:sz w:val="24"/>
                <w:szCs w:val="24"/>
                <w:lang w:eastAsia="lt-LT"/>
              </w:rPr>
              <w:t xml:space="preserve"> naują informaciją susieti su jau turi</w:t>
            </w:r>
            <w:r w:rsidR="0057721C" w:rsidRPr="00BA1309">
              <w:rPr>
                <w:rFonts w:ascii="Times New Roman" w:hAnsi="Times New Roman" w:cs="Times New Roman"/>
                <w:sz w:val="24"/>
                <w:szCs w:val="24"/>
                <w:lang w:eastAsia="lt-LT"/>
              </w:rPr>
              <w:t>momis žiniomis</w:t>
            </w:r>
            <w:r w:rsidR="00AB11F3" w:rsidRPr="00BA1309">
              <w:rPr>
                <w:rFonts w:ascii="Times New Roman" w:hAnsi="Times New Roman" w:cs="Times New Roman"/>
                <w:sz w:val="24"/>
                <w:szCs w:val="24"/>
                <w:lang w:eastAsia="lt-LT"/>
              </w:rPr>
              <w:t>.</w:t>
            </w:r>
          </w:p>
          <w:p w14:paraId="613B3FF1" w14:textId="5DABEAC9" w:rsidR="005F346E" w:rsidRPr="00BA1309" w:rsidRDefault="005F346E" w:rsidP="001C0FCD">
            <w:pPr>
              <w:numPr>
                <w:ilvl w:val="0"/>
                <w:numId w:val="27"/>
              </w:numPr>
              <w:spacing w:line="360" w:lineRule="auto"/>
              <w:ind w:right="174"/>
              <w:jc w:val="both"/>
              <w:rPr>
                <w:rFonts w:ascii="Times New Roman" w:hAnsi="Times New Roman" w:cs="Times New Roman"/>
                <w:sz w:val="24"/>
                <w:szCs w:val="24"/>
                <w:lang w:eastAsia="lt-LT"/>
              </w:rPr>
            </w:pPr>
            <w:r w:rsidRPr="00BA1309">
              <w:rPr>
                <w:rFonts w:ascii="Times New Roman" w:hAnsi="Times New Roman" w:cs="Times New Roman"/>
                <w:sz w:val="24"/>
                <w:szCs w:val="24"/>
                <w:lang w:eastAsia="lt-LT"/>
              </w:rPr>
              <w:t>Skir</w:t>
            </w:r>
            <w:r w:rsidR="003C4416">
              <w:rPr>
                <w:rFonts w:ascii="Times New Roman" w:hAnsi="Times New Roman" w:cs="Times New Roman"/>
                <w:sz w:val="24"/>
                <w:szCs w:val="24"/>
                <w:lang w:eastAsia="lt-LT"/>
              </w:rPr>
              <w:t>iama</w:t>
            </w:r>
            <w:r w:rsidRPr="00BA1309">
              <w:rPr>
                <w:rFonts w:ascii="Times New Roman" w:hAnsi="Times New Roman" w:cs="Times New Roman"/>
                <w:sz w:val="24"/>
                <w:szCs w:val="24"/>
                <w:lang w:eastAsia="lt-LT"/>
              </w:rPr>
              <w:t xml:space="preserve"> daugiau laiko pasižymėti esminę informaciją, mok</w:t>
            </w:r>
            <w:r w:rsidR="003C4416">
              <w:rPr>
                <w:rFonts w:ascii="Times New Roman" w:hAnsi="Times New Roman" w:cs="Times New Roman"/>
                <w:sz w:val="24"/>
                <w:szCs w:val="24"/>
                <w:lang w:eastAsia="lt-LT"/>
              </w:rPr>
              <w:t>oma</w:t>
            </w:r>
            <w:r w:rsidRPr="00BA1309">
              <w:rPr>
                <w:rFonts w:ascii="Times New Roman" w:hAnsi="Times New Roman" w:cs="Times New Roman"/>
                <w:sz w:val="24"/>
                <w:szCs w:val="24"/>
                <w:lang w:eastAsia="lt-LT"/>
              </w:rPr>
              <w:t xml:space="preserve"> susidaryti schemas, užrašus, priminimus.</w:t>
            </w:r>
          </w:p>
          <w:p w14:paraId="5A685407" w14:textId="692BC55B" w:rsidR="005F346E" w:rsidRPr="00BA1309" w:rsidRDefault="005F346E" w:rsidP="001C0FCD">
            <w:pPr>
              <w:numPr>
                <w:ilvl w:val="0"/>
                <w:numId w:val="27"/>
              </w:numPr>
              <w:spacing w:line="360" w:lineRule="auto"/>
              <w:ind w:right="174"/>
              <w:jc w:val="both"/>
              <w:rPr>
                <w:rFonts w:ascii="Times New Roman" w:hAnsi="Times New Roman" w:cs="Times New Roman"/>
                <w:sz w:val="24"/>
                <w:szCs w:val="24"/>
                <w:lang w:eastAsia="lt-LT"/>
              </w:rPr>
            </w:pPr>
            <w:r w:rsidRPr="00BA1309">
              <w:rPr>
                <w:rFonts w:ascii="Times New Roman" w:hAnsi="Times New Roman" w:cs="Times New Roman"/>
                <w:sz w:val="24"/>
                <w:szCs w:val="24"/>
                <w:lang w:eastAsia="lt-LT"/>
              </w:rPr>
              <w:t>Sumaži</w:t>
            </w:r>
            <w:r w:rsidR="003C4416">
              <w:rPr>
                <w:rFonts w:ascii="Times New Roman" w:hAnsi="Times New Roman" w:cs="Times New Roman"/>
                <w:sz w:val="24"/>
                <w:szCs w:val="24"/>
                <w:lang w:eastAsia="lt-LT"/>
              </w:rPr>
              <w:t>namas</w:t>
            </w:r>
            <w:r w:rsidR="0057721C" w:rsidRPr="00BA1309">
              <w:rPr>
                <w:rFonts w:ascii="Times New Roman" w:hAnsi="Times New Roman" w:cs="Times New Roman"/>
                <w:sz w:val="24"/>
                <w:szCs w:val="24"/>
                <w:lang w:eastAsia="lt-LT"/>
              </w:rPr>
              <w:t xml:space="preserve"> </w:t>
            </w:r>
            <w:r w:rsidRPr="00BA1309">
              <w:rPr>
                <w:rFonts w:ascii="Times New Roman" w:hAnsi="Times New Roman" w:cs="Times New Roman"/>
                <w:sz w:val="24"/>
                <w:szCs w:val="24"/>
                <w:lang w:eastAsia="lt-LT"/>
              </w:rPr>
              <w:t>mechaniškai nurašomos informacijos kiek</w:t>
            </w:r>
            <w:r w:rsidR="003C4416">
              <w:rPr>
                <w:rFonts w:ascii="Times New Roman" w:hAnsi="Times New Roman" w:cs="Times New Roman"/>
                <w:sz w:val="24"/>
                <w:szCs w:val="24"/>
                <w:lang w:eastAsia="lt-LT"/>
              </w:rPr>
              <w:t>is</w:t>
            </w:r>
            <w:r w:rsidRPr="00BA1309">
              <w:rPr>
                <w:rFonts w:ascii="Times New Roman" w:hAnsi="Times New Roman" w:cs="Times New Roman"/>
                <w:sz w:val="24"/>
                <w:szCs w:val="24"/>
                <w:lang w:eastAsia="lt-LT"/>
              </w:rPr>
              <w:t xml:space="preserve"> (naudo</w:t>
            </w:r>
            <w:r w:rsidR="003C4416">
              <w:rPr>
                <w:rFonts w:ascii="Times New Roman" w:hAnsi="Times New Roman" w:cs="Times New Roman"/>
                <w:sz w:val="24"/>
                <w:szCs w:val="24"/>
                <w:lang w:eastAsia="lt-LT"/>
              </w:rPr>
              <w:t>jamos</w:t>
            </w:r>
            <w:r w:rsidRPr="00BA1309">
              <w:rPr>
                <w:rFonts w:ascii="Times New Roman" w:hAnsi="Times New Roman" w:cs="Times New Roman"/>
                <w:sz w:val="24"/>
                <w:szCs w:val="24"/>
                <w:lang w:eastAsia="lt-LT"/>
              </w:rPr>
              <w:t xml:space="preserve"> kopijuot</w:t>
            </w:r>
            <w:r w:rsidR="003C4416">
              <w:rPr>
                <w:rFonts w:ascii="Times New Roman" w:hAnsi="Times New Roman" w:cs="Times New Roman"/>
                <w:sz w:val="24"/>
                <w:szCs w:val="24"/>
                <w:lang w:eastAsia="lt-LT"/>
              </w:rPr>
              <w:t>o</w:t>
            </w:r>
            <w:r w:rsidRPr="00BA1309">
              <w:rPr>
                <w:rFonts w:ascii="Times New Roman" w:hAnsi="Times New Roman" w:cs="Times New Roman"/>
                <w:sz w:val="24"/>
                <w:szCs w:val="24"/>
                <w:lang w:eastAsia="lt-LT"/>
              </w:rPr>
              <w:t>s ar spausdint</w:t>
            </w:r>
            <w:r w:rsidR="003C4416">
              <w:rPr>
                <w:rFonts w:ascii="Times New Roman" w:hAnsi="Times New Roman" w:cs="Times New Roman"/>
                <w:sz w:val="24"/>
                <w:szCs w:val="24"/>
                <w:lang w:eastAsia="lt-LT"/>
              </w:rPr>
              <w:t>o</w:t>
            </w:r>
            <w:r w:rsidRPr="00BA1309">
              <w:rPr>
                <w:rFonts w:ascii="Times New Roman" w:hAnsi="Times New Roman" w:cs="Times New Roman"/>
                <w:sz w:val="24"/>
                <w:szCs w:val="24"/>
                <w:lang w:eastAsia="lt-LT"/>
              </w:rPr>
              <w:t>s užduot</w:t>
            </w:r>
            <w:r w:rsidR="003C4416">
              <w:rPr>
                <w:rFonts w:ascii="Times New Roman" w:hAnsi="Times New Roman" w:cs="Times New Roman"/>
                <w:sz w:val="24"/>
                <w:szCs w:val="24"/>
                <w:lang w:eastAsia="lt-LT"/>
              </w:rPr>
              <w:t>y</w:t>
            </w:r>
            <w:r w:rsidRPr="00BA1309">
              <w:rPr>
                <w:rFonts w:ascii="Times New Roman" w:hAnsi="Times New Roman" w:cs="Times New Roman"/>
                <w:sz w:val="24"/>
                <w:szCs w:val="24"/>
                <w:lang w:eastAsia="lt-LT"/>
              </w:rPr>
              <w:t>s).</w:t>
            </w:r>
          </w:p>
          <w:p w14:paraId="56E30376" w14:textId="4532521E" w:rsidR="00D53533" w:rsidRPr="00BA1309" w:rsidRDefault="005F346E" w:rsidP="001C0FCD">
            <w:pPr>
              <w:numPr>
                <w:ilvl w:val="0"/>
                <w:numId w:val="27"/>
              </w:numPr>
              <w:spacing w:line="360" w:lineRule="auto"/>
              <w:ind w:right="174"/>
              <w:jc w:val="both"/>
              <w:rPr>
                <w:rFonts w:ascii="Times New Roman" w:hAnsi="Times New Roman" w:cs="Times New Roman"/>
                <w:sz w:val="24"/>
                <w:szCs w:val="24"/>
                <w:lang w:eastAsia="lt-LT"/>
              </w:rPr>
            </w:pPr>
            <w:r w:rsidRPr="00BA1309">
              <w:rPr>
                <w:rFonts w:ascii="Times New Roman" w:hAnsi="Times New Roman" w:cs="Times New Roman"/>
                <w:sz w:val="24"/>
                <w:szCs w:val="24"/>
                <w:lang w:eastAsia="lt-LT"/>
              </w:rPr>
              <w:t>Pamokų metu lei</w:t>
            </w:r>
            <w:r w:rsidR="003C4416">
              <w:rPr>
                <w:rFonts w:ascii="Times New Roman" w:hAnsi="Times New Roman" w:cs="Times New Roman"/>
                <w:sz w:val="24"/>
                <w:szCs w:val="24"/>
                <w:lang w:eastAsia="lt-LT"/>
              </w:rPr>
              <w:t>džiama</w:t>
            </w:r>
            <w:r w:rsidRPr="00BA1309">
              <w:rPr>
                <w:rFonts w:ascii="Times New Roman" w:hAnsi="Times New Roman" w:cs="Times New Roman"/>
                <w:sz w:val="24"/>
                <w:szCs w:val="24"/>
                <w:lang w:eastAsia="lt-LT"/>
              </w:rPr>
              <w:t xml:space="preserve"> naudotis papildomomis priemonėmis</w:t>
            </w:r>
            <w:r w:rsidR="0057721C" w:rsidRPr="00BA1309">
              <w:rPr>
                <w:rFonts w:ascii="Times New Roman" w:hAnsi="Times New Roman" w:cs="Times New Roman"/>
                <w:sz w:val="24"/>
                <w:szCs w:val="24"/>
                <w:lang w:eastAsia="lt-LT"/>
              </w:rPr>
              <w:t xml:space="preserve"> (skaičiuotuvu,</w:t>
            </w:r>
            <w:r w:rsidRPr="00BA1309">
              <w:rPr>
                <w:rFonts w:ascii="Times New Roman" w:hAnsi="Times New Roman" w:cs="Times New Roman"/>
                <w:sz w:val="24"/>
                <w:szCs w:val="24"/>
                <w:lang w:eastAsia="lt-LT"/>
              </w:rPr>
              <w:t xml:space="preserve"> daugybos lentele, formul</w:t>
            </w:r>
            <w:r w:rsidR="0057721C" w:rsidRPr="00BA1309">
              <w:rPr>
                <w:rFonts w:ascii="Times New Roman" w:hAnsi="Times New Roman" w:cs="Times New Roman"/>
                <w:sz w:val="24"/>
                <w:szCs w:val="24"/>
                <w:lang w:eastAsia="lt-LT"/>
              </w:rPr>
              <w:t>ėmis,</w:t>
            </w:r>
            <w:r w:rsidRPr="00BA1309">
              <w:rPr>
                <w:rFonts w:ascii="Times New Roman" w:hAnsi="Times New Roman" w:cs="Times New Roman"/>
                <w:sz w:val="24"/>
                <w:szCs w:val="24"/>
                <w:lang w:eastAsia="lt-LT"/>
              </w:rPr>
              <w:t xml:space="preserve"> sprendimų pavyzdž</w:t>
            </w:r>
            <w:r w:rsidR="0057721C" w:rsidRPr="00BA1309">
              <w:rPr>
                <w:rFonts w:ascii="Times New Roman" w:hAnsi="Times New Roman" w:cs="Times New Roman"/>
                <w:sz w:val="24"/>
                <w:szCs w:val="24"/>
                <w:lang w:eastAsia="lt-LT"/>
              </w:rPr>
              <w:t>iais)</w:t>
            </w:r>
            <w:r w:rsidRPr="00BA1309">
              <w:rPr>
                <w:rFonts w:ascii="Times New Roman" w:hAnsi="Times New Roman" w:cs="Times New Roman"/>
                <w:sz w:val="24"/>
                <w:szCs w:val="24"/>
                <w:lang w:eastAsia="lt-LT"/>
              </w:rPr>
              <w:t>.</w:t>
            </w:r>
          </w:p>
        </w:tc>
      </w:tr>
      <w:tr w:rsidR="00D53533" w14:paraId="56100AAA" w14:textId="3A704BCC" w:rsidTr="005B3900">
        <w:tc>
          <w:tcPr>
            <w:tcW w:w="1523" w:type="dxa"/>
          </w:tcPr>
          <w:p w14:paraId="1769EF5A" w14:textId="4075F3B9" w:rsidR="00D53533" w:rsidRDefault="00D53533" w:rsidP="00F63665">
            <w:pPr>
              <w:pStyle w:val="prastasiniatinklio"/>
              <w:spacing w:line="360" w:lineRule="auto"/>
            </w:pPr>
            <w:r>
              <w:lastRenderedPageBreak/>
              <w:t>Neverbaliniai mokymosi sutrikimai</w:t>
            </w:r>
          </w:p>
        </w:tc>
        <w:tc>
          <w:tcPr>
            <w:tcW w:w="13929" w:type="dxa"/>
            <w:gridSpan w:val="2"/>
          </w:tcPr>
          <w:p w14:paraId="3542B1D9" w14:textId="78C042C7" w:rsidR="00DC2C58" w:rsidRDefault="00DC2C58" w:rsidP="005B3900">
            <w:pPr>
              <w:numPr>
                <w:ilvl w:val="0"/>
                <w:numId w:val="26"/>
              </w:numPr>
              <w:tabs>
                <w:tab w:val="left" w:pos="8280"/>
              </w:tabs>
              <w:suppressAutoHyphens/>
              <w:autoSpaceDN w:val="0"/>
              <w:spacing w:line="360" w:lineRule="auto"/>
              <w:ind w:right="14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Taik</w:t>
            </w:r>
            <w:r w:rsidR="003C4416">
              <w:rPr>
                <w:rFonts w:ascii="Times New Roman" w:eastAsia="Times New Roman" w:hAnsi="Times New Roman" w:cs="Times New Roman"/>
                <w:sz w:val="24"/>
                <w:szCs w:val="24"/>
              </w:rPr>
              <w:t>omos</w:t>
            </w:r>
            <w:r>
              <w:rPr>
                <w:rFonts w:ascii="Times New Roman" w:eastAsia="Times New Roman" w:hAnsi="Times New Roman" w:cs="Times New Roman"/>
                <w:sz w:val="24"/>
                <w:szCs w:val="24"/>
              </w:rPr>
              <w:t xml:space="preserve"> </w:t>
            </w:r>
            <w:r w:rsidR="001437D7">
              <w:rPr>
                <w:rFonts w:ascii="Times New Roman" w:eastAsia="Times New Roman" w:hAnsi="Times New Roman" w:cs="Times New Roman"/>
                <w:sz w:val="24"/>
                <w:szCs w:val="24"/>
              </w:rPr>
              <w:t>prie specifinių mokymosi sutrikimų aukščiau paminėtos</w:t>
            </w:r>
            <w:r w:rsidR="00D64C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Weinstein</w:t>
            </w:r>
            <w:proofErr w:type="spellEnd"/>
            <w:r>
              <w:rPr>
                <w:rFonts w:ascii="Times New Roman" w:eastAsia="Times New Roman" w:hAnsi="Times New Roman" w:cs="Times New Roman"/>
                <w:sz w:val="24"/>
                <w:szCs w:val="24"/>
              </w:rPr>
              <w:t xml:space="preserve"> ir </w:t>
            </w:r>
            <w:proofErr w:type="spellStart"/>
            <w:r>
              <w:rPr>
                <w:rFonts w:ascii="Times New Roman" w:eastAsia="Times New Roman" w:hAnsi="Times New Roman" w:cs="Times New Roman"/>
                <w:sz w:val="24"/>
                <w:szCs w:val="24"/>
              </w:rPr>
              <w:t>Mayers</w:t>
            </w:r>
            <w:proofErr w:type="spellEnd"/>
            <w:r w:rsidR="00D64CF3">
              <w:rPr>
                <w:rFonts w:ascii="Times New Roman" w:eastAsia="Times New Roman" w:hAnsi="Times New Roman" w:cs="Times New Roman"/>
                <w:sz w:val="24"/>
                <w:szCs w:val="24"/>
              </w:rPr>
              <w:t xml:space="preserve"> strategijos</w:t>
            </w:r>
            <w:r>
              <w:rPr>
                <w:rFonts w:ascii="Times New Roman" w:eastAsia="Times New Roman" w:hAnsi="Times New Roman" w:cs="Times New Roman"/>
                <w:sz w:val="24"/>
                <w:szCs w:val="24"/>
              </w:rPr>
              <w:t>.</w:t>
            </w:r>
          </w:p>
          <w:p w14:paraId="5AADA2AE" w14:textId="31C5F5EC" w:rsidR="00DC2C58" w:rsidRPr="00BA1309" w:rsidRDefault="00DC2C58" w:rsidP="005B3900">
            <w:pPr>
              <w:numPr>
                <w:ilvl w:val="0"/>
                <w:numId w:val="26"/>
              </w:numPr>
              <w:tabs>
                <w:tab w:val="left" w:pos="828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BA1309">
              <w:rPr>
                <w:rFonts w:ascii="Times New Roman" w:eastAsia="Times New Roman" w:hAnsi="Times New Roman" w:cs="Times New Roman"/>
                <w:sz w:val="24"/>
                <w:szCs w:val="24"/>
              </w:rPr>
              <w:t>Taik</w:t>
            </w:r>
            <w:r w:rsidR="003C4416">
              <w:rPr>
                <w:rFonts w:ascii="Times New Roman" w:eastAsia="Times New Roman" w:hAnsi="Times New Roman" w:cs="Times New Roman"/>
                <w:sz w:val="24"/>
                <w:szCs w:val="24"/>
              </w:rPr>
              <w:t>omos</w:t>
            </w:r>
            <w:r w:rsidRPr="00BA1309">
              <w:rPr>
                <w:rFonts w:ascii="Times New Roman" w:eastAsia="Times New Roman" w:hAnsi="Times New Roman" w:cs="Times New Roman"/>
                <w:sz w:val="24"/>
                <w:szCs w:val="24"/>
              </w:rPr>
              <w:t xml:space="preserve"> </w:t>
            </w:r>
            <w:r w:rsidRPr="00BA1309">
              <w:rPr>
                <w:rFonts w:ascii="Times New Roman" w:eastAsia="Times New Roman" w:hAnsi="Times New Roman" w:cs="Times New Roman"/>
                <w:i/>
                <w:iCs/>
                <w:sz w:val="24"/>
                <w:szCs w:val="24"/>
              </w:rPr>
              <w:t>mokinių bendradarbiavimo</w:t>
            </w:r>
            <w:r w:rsidR="0025349F">
              <w:rPr>
                <w:rFonts w:ascii="Times New Roman" w:eastAsia="Times New Roman" w:hAnsi="Times New Roman" w:cs="Times New Roman"/>
                <w:i/>
                <w:iCs/>
                <w:sz w:val="24"/>
                <w:szCs w:val="24"/>
              </w:rPr>
              <w:t xml:space="preserve">, </w:t>
            </w:r>
            <w:r w:rsidR="00007B80" w:rsidRPr="00BA1309">
              <w:rPr>
                <w:rFonts w:ascii="Times New Roman" w:eastAsia="Times New Roman" w:hAnsi="Times New Roman" w:cs="Times New Roman"/>
                <w:i/>
                <w:iCs/>
                <w:sz w:val="24"/>
                <w:szCs w:val="24"/>
              </w:rPr>
              <w:t>bendraamžių pagalbos</w:t>
            </w:r>
            <w:r w:rsidR="00007B80">
              <w:rPr>
                <w:rFonts w:ascii="Times New Roman" w:eastAsia="Times New Roman" w:hAnsi="Times New Roman" w:cs="Times New Roman"/>
                <w:i/>
                <w:iCs/>
                <w:sz w:val="24"/>
                <w:szCs w:val="24"/>
              </w:rPr>
              <w:t xml:space="preserve"> </w:t>
            </w:r>
            <w:r w:rsidR="00007B80" w:rsidRPr="00BA1309">
              <w:rPr>
                <w:rFonts w:ascii="Times New Roman" w:eastAsia="Times New Roman" w:hAnsi="Times New Roman" w:cs="Times New Roman"/>
                <w:sz w:val="24"/>
                <w:szCs w:val="24"/>
              </w:rPr>
              <w:t xml:space="preserve"> </w:t>
            </w:r>
            <w:r>
              <w:rPr>
                <w:rFonts w:ascii="Times New Roman" w:hAnsi="Times New Roman" w:cs="Times New Roman"/>
                <w:sz w:val="24"/>
                <w:szCs w:val="24"/>
              </w:rPr>
              <w:t>strategij</w:t>
            </w:r>
            <w:r w:rsidR="003C4416">
              <w:rPr>
                <w:rFonts w:ascii="Times New Roman" w:hAnsi="Times New Roman" w:cs="Times New Roman"/>
                <w:sz w:val="24"/>
                <w:szCs w:val="24"/>
              </w:rPr>
              <w:t>o</w:t>
            </w:r>
            <w:r>
              <w:rPr>
                <w:rFonts w:ascii="Times New Roman" w:hAnsi="Times New Roman" w:cs="Times New Roman"/>
                <w:sz w:val="24"/>
                <w:szCs w:val="24"/>
              </w:rPr>
              <w:t>s</w:t>
            </w:r>
            <w:r w:rsidRPr="00BA1309">
              <w:rPr>
                <w:rFonts w:ascii="Times New Roman" w:hAnsi="Times New Roman" w:cs="Times New Roman"/>
                <w:sz w:val="24"/>
                <w:szCs w:val="24"/>
              </w:rPr>
              <w:t>.</w:t>
            </w:r>
          </w:p>
          <w:p w14:paraId="0938A45D" w14:textId="294A4F23" w:rsidR="005F346E" w:rsidRPr="00743FA3" w:rsidRDefault="005F346E" w:rsidP="005B3900">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Prad</w:t>
            </w:r>
            <w:r w:rsidR="003C4416">
              <w:rPr>
                <w:rFonts w:ascii="Times New Roman" w:eastAsia="Times New Roman" w:hAnsi="Times New Roman" w:cs="Times New Roman"/>
                <w:sz w:val="24"/>
                <w:szCs w:val="24"/>
              </w:rPr>
              <w:t>edama</w:t>
            </w:r>
            <w:r w:rsidRPr="00743FA3">
              <w:rPr>
                <w:rFonts w:ascii="Times New Roman" w:eastAsia="Times New Roman" w:hAnsi="Times New Roman" w:cs="Times New Roman"/>
                <w:sz w:val="24"/>
                <w:szCs w:val="24"/>
              </w:rPr>
              <w:t xml:space="preserve"> nuo paprastesnių pritaikymų (įprastų ugdymo strategijų, metodų, veiklų pritaikymo), neskub</w:t>
            </w:r>
            <w:r w:rsidR="0057721C">
              <w:rPr>
                <w:rFonts w:ascii="Times New Roman" w:eastAsia="Times New Roman" w:hAnsi="Times New Roman" w:cs="Times New Roman"/>
                <w:sz w:val="24"/>
                <w:szCs w:val="24"/>
              </w:rPr>
              <w:t>ant</w:t>
            </w:r>
            <w:r w:rsidRPr="00743FA3">
              <w:rPr>
                <w:rFonts w:ascii="Times New Roman" w:eastAsia="Times New Roman" w:hAnsi="Times New Roman" w:cs="Times New Roman"/>
                <w:sz w:val="24"/>
                <w:szCs w:val="24"/>
              </w:rPr>
              <w:t xml:space="preserve"> keisti ugdymo tikslų;</w:t>
            </w:r>
          </w:p>
          <w:p w14:paraId="5D0634C9" w14:textId="451C34B1" w:rsidR="005F346E" w:rsidRDefault="0057721C" w:rsidP="005B3900">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Mokom</w:t>
            </w:r>
            <w:r w:rsidR="003C4416">
              <w:rPr>
                <w:rFonts w:ascii="Times New Roman" w:eastAsia="Times New Roman" w:hAnsi="Times New Roman" w:cs="Times New Roman"/>
                <w:sz w:val="24"/>
                <w:szCs w:val="24"/>
              </w:rPr>
              <w:t>o</w:t>
            </w:r>
            <w:r>
              <w:rPr>
                <w:rFonts w:ascii="Times New Roman" w:eastAsia="Times New Roman" w:hAnsi="Times New Roman" w:cs="Times New Roman"/>
                <w:sz w:val="24"/>
                <w:szCs w:val="24"/>
              </w:rPr>
              <w:t>j</w:t>
            </w:r>
            <w:r w:rsidR="003C4416">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medžiag</w:t>
            </w:r>
            <w:r w:rsidR="003C4416">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pateik</w:t>
            </w:r>
            <w:r w:rsidR="003C4416">
              <w:rPr>
                <w:rFonts w:ascii="Times New Roman" w:eastAsia="Times New Roman" w:hAnsi="Times New Roman" w:cs="Times New Roman"/>
                <w:sz w:val="24"/>
                <w:szCs w:val="24"/>
              </w:rPr>
              <w:t>iama</w:t>
            </w:r>
            <w:r>
              <w:rPr>
                <w:rFonts w:ascii="Times New Roman" w:eastAsia="Times New Roman" w:hAnsi="Times New Roman" w:cs="Times New Roman"/>
                <w:sz w:val="24"/>
                <w:szCs w:val="24"/>
              </w:rPr>
              <w:t xml:space="preserve"> n</w:t>
            </w:r>
            <w:r w:rsidR="005F346E" w:rsidRPr="00743FA3">
              <w:rPr>
                <w:rFonts w:ascii="Times New Roman" w:eastAsia="Times New Roman" w:hAnsi="Times New Roman" w:cs="Times New Roman"/>
                <w:sz w:val="24"/>
                <w:szCs w:val="24"/>
              </w:rPr>
              <w:t>uosekliai sunkėjančia tvarka (nuo paprasčiausių iki sudėtingesnių užduočių). Tuomet pritaikymai galės rastis tik ten, kur mokinys patirs sunkumų</w:t>
            </w:r>
            <w:r w:rsidR="00F63665">
              <w:rPr>
                <w:rFonts w:ascii="Times New Roman" w:eastAsia="Times New Roman" w:hAnsi="Times New Roman" w:cs="Times New Roman"/>
                <w:sz w:val="24"/>
                <w:szCs w:val="24"/>
              </w:rPr>
              <w:t>.</w:t>
            </w:r>
          </w:p>
          <w:p w14:paraId="1E03E3B0" w14:textId="661E40EA" w:rsidR="00AB11F3" w:rsidRPr="00AB11F3" w:rsidRDefault="00AB11F3"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Planuo</w:t>
            </w:r>
            <w:r>
              <w:rPr>
                <w:rFonts w:ascii="Times New Roman" w:eastAsia="Times New Roman" w:hAnsi="Times New Roman" w:cs="Times New Roman"/>
                <w:sz w:val="24"/>
                <w:szCs w:val="24"/>
              </w:rPr>
              <w:t>jant</w:t>
            </w:r>
            <w:r w:rsidRPr="00743FA3">
              <w:rPr>
                <w:rFonts w:ascii="Times New Roman" w:eastAsia="Times New Roman" w:hAnsi="Times New Roman" w:cs="Times New Roman"/>
                <w:sz w:val="24"/>
                <w:szCs w:val="24"/>
              </w:rPr>
              <w:t xml:space="preserve"> ugdymo procesą rem</w:t>
            </w:r>
            <w:r w:rsidR="003C4416">
              <w:rPr>
                <w:rFonts w:ascii="Times New Roman" w:eastAsia="Times New Roman" w:hAnsi="Times New Roman" w:cs="Times New Roman"/>
                <w:sz w:val="24"/>
                <w:szCs w:val="24"/>
              </w:rPr>
              <w:t>iamasi</w:t>
            </w:r>
            <w:r w:rsidRPr="00743FA3">
              <w:rPr>
                <w:rFonts w:ascii="Times New Roman" w:eastAsia="Times New Roman" w:hAnsi="Times New Roman" w:cs="Times New Roman"/>
                <w:sz w:val="24"/>
                <w:szCs w:val="24"/>
              </w:rPr>
              <w:t xml:space="preserve"> gera mokinio girdimąja atmintimi</w:t>
            </w:r>
            <w:r>
              <w:rPr>
                <w:rFonts w:ascii="Times New Roman" w:eastAsia="Times New Roman" w:hAnsi="Times New Roman" w:cs="Times New Roman"/>
                <w:sz w:val="24"/>
                <w:szCs w:val="24"/>
              </w:rPr>
              <w:t>.</w:t>
            </w:r>
          </w:p>
          <w:p w14:paraId="5223FB47" w14:textId="45DB3796"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Varto</w:t>
            </w:r>
            <w:r w:rsidR="0057721C">
              <w:rPr>
                <w:rFonts w:ascii="Times New Roman" w:eastAsia="Times New Roman" w:hAnsi="Times New Roman" w:cs="Times New Roman"/>
                <w:sz w:val="24"/>
                <w:szCs w:val="24"/>
              </w:rPr>
              <w:t>ti</w:t>
            </w:r>
            <w:r w:rsidR="003C4416">
              <w:rPr>
                <w:rFonts w:ascii="Times New Roman" w:eastAsia="Times New Roman" w:hAnsi="Times New Roman" w:cs="Times New Roman"/>
                <w:sz w:val="24"/>
                <w:szCs w:val="24"/>
              </w:rPr>
              <w:t>nos</w:t>
            </w:r>
            <w:r w:rsidRPr="00743FA3">
              <w:rPr>
                <w:rFonts w:ascii="Times New Roman" w:eastAsia="Times New Roman" w:hAnsi="Times New Roman" w:cs="Times New Roman"/>
                <w:sz w:val="24"/>
                <w:szCs w:val="24"/>
              </w:rPr>
              <w:t xml:space="preserve"> konkreči</w:t>
            </w:r>
            <w:r w:rsidR="003C4416">
              <w:rPr>
                <w:rFonts w:ascii="Times New Roman" w:eastAsia="Times New Roman" w:hAnsi="Times New Roman" w:cs="Times New Roman"/>
                <w:sz w:val="24"/>
                <w:szCs w:val="24"/>
              </w:rPr>
              <w:t>o</w:t>
            </w:r>
            <w:r w:rsidRPr="00743FA3">
              <w:rPr>
                <w:rFonts w:ascii="Times New Roman" w:eastAsia="Times New Roman" w:hAnsi="Times New Roman" w:cs="Times New Roman"/>
                <w:sz w:val="24"/>
                <w:szCs w:val="24"/>
              </w:rPr>
              <w:t>s žodin</w:t>
            </w:r>
            <w:r w:rsidR="003C4416">
              <w:rPr>
                <w:rFonts w:ascii="Times New Roman" w:eastAsia="Times New Roman" w:hAnsi="Times New Roman" w:cs="Times New Roman"/>
                <w:sz w:val="24"/>
                <w:szCs w:val="24"/>
              </w:rPr>
              <w:t>ė</w:t>
            </w:r>
            <w:r w:rsidRPr="00743FA3">
              <w:rPr>
                <w:rFonts w:ascii="Times New Roman" w:eastAsia="Times New Roman" w:hAnsi="Times New Roman" w:cs="Times New Roman"/>
                <w:sz w:val="24"/>
                <w:szCs w:val="24"/>
              </w:rPr>
              <w:t>s instrukcij</w:t>
            </w:r>
            <w:r w:rsidR="003C4416">
              <w:rPr>
                <w:rFonts w:ascii="Times New Roman" w:eastAsia="Times New Roman" w:hAnsi="Times New Roman" w:cs="Times New Roman"/>
                <w:sz w:val="24"/>
                <w:szCs w:val="24"/>
              </w:rPr>
              <w:t>o</w:t>
            </w:r>
            <w:r w:rsidRPr="00743FA3">
              <w:rPr>
                <w:rFonts w:ascii="Times New Roman" w:eastAsia="Times New Roman" w:hAnsi="Times New Roman" w:cs="Times New Roman"/>
                <w:sz w:val="24"/>
                <w:szCs w:val="24"/>
              </w:rPr>
              <w:t>s. Mokydamasis naują medžiagą mokinys jas geriau supras, nei paremtas vaizdinėmis priemonėmis, palyginimais, metaforomis, užuominomis</w:t>
            </w:r>
            <w:r w:rsidR="00F63665">
              <w:rPr>
                <w:rFonts w:ascii="Times New Roman" w:eastAsia="Times New Roman" w:hAnsi="Times New Roman" w:cs="Times New Roman"/>
                <w:sz w:val="24"/>
                <w:szCs w:val="24"/>
              </w:rPr>
              <w:t>.</w:t>
            </w:r>
          </w:p>
          <w:p w14:paraId="496BC116" w14:textId="1C1416BF"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Aiškiai suformulu</w:t>
            </w:r>
            <w:r w:rsidR="0057721C">
              <w:rPr>
                <w:rFonts w:ascii="Times New Roman" w:eastAsia="Times New Roman" w:hAnsi="Times New Roman" w:cs="Times New Roman"/>
                <w:sz w:val="24"/>
                <w:szCs w:val="24"/>
              </w:rPr>
              <w:t>o</w:t>
            </w:r>
            <w:r w:rsidR="004C7944">
              <w:rPr>
                <w:rFonts w:ascii="Times New Roman" w:eastAsia="Times New Roman" w:hAnsi="Times New Roman" w:cs="Times New Roman"/>
                <w:sz w:val="24"/>
                <w:szCs w:val="24"/>
              </w:rPr>
              <w:t>jami</w:t>
            </w:r>
            <w:r w:rsidRPr="00743FA3">
              <w:rPr>
                <w:rFonts w:ascii="Times New Roman" w:eastAsia="Times New Roman" w:hAnsi="Times New Roman" w:cs="Times New Roman"/>
                <w:sz w:val="24"/>
                <w:szCs w:val="24"/>
              </w:rPr>
              <w:t xml:space="preserve"> ir nurod</w:t>
            </w:r>
            <w:r w:rsidR="004C7944">
              <w:rPr>
                <w:rFonts w:ascii="Times New Roman" w:eastAsia="Times New Roman" w:hAnsi="Times New Roman" w:cs="Times New Roman"/>
                <w:sz w:val="24"/>
                <w:szCs w:val="24"/>
              </w:rPr>
              <w:t>omi</w:t>
            </w:r>
            <w:r w:rsidRPr="00743FA3">
              <w:rPr>
                <w:rFonts w:ascii="Times New Roman" w:eastAsia="Times New Roman" w:hAnsi="Times New Roman" w:cs="Times New Roman"/>
                <w:sz w:val="24"/>
                <w:szCs w:val="24"/>
              </w:rPr>
              <w:t xml:space="preserve"> mokiniui veiklos tiksl</w:t>
            </w:r>
            <w:r w:rsidR="004C7944">
              <w:rPr>
                <w:rFonts w:ascii="Times New Roman" w:eastAsia="Times New Roman" w:hAnsi="Times New Roman" w:cs="Times New Roman"/>
                <w:sz w:val="24"/>
                <w:szCs w:val="24"/>
              </w:rPr>
              <w:t>as</w:t>
            </w:r>
            <w:r w:rsidRPr="00743FA3">
              <w:rPr>
                <w:rFonts w:ascii="Times New Roman" w:eastAsia="Times New Roman" w:hAnsi="Times New Roman" w:cs="Times New Roman"/>
                <w:sz w:val="24"/>
                <w:szCs w:val="24"/>
              </w:rPr>
              <w:t>, uždavini</w:t>
            </w:r>
            <w:r w:rsidR="004C7944">
              <w:rPr>
                <w:rFonts w:ascii="Times New Roman" w:eastAsia="Times New Roman" w:hAnsi="Times New Roman" w:cs="Times New Roman"/>
                <w:sz w:val="24"/>
                <w:szCs w:val="24"/>
              </w:rPr>
              <w:t>ai</w:t>
            </w:r>
            <w:r w:rsidRPr="00743FA3">
              <w:rPr>
                <w:rFonts w:ascii="Times New Roman" w:eastAsia="Times New Roman" w:hAnsi="Times New Roman" w:cs="Times New Roman"/>
                <w:sz w:val="24"/>
                <w:szCs w:val="24"/>
              </w:rPr>
              <w:t>, darbo etap</w:t>
            </w:r>
            <w:r w:rsidR="004C7944">
              <w:rPr>
                <w:rFonts w:ascii="Times New Roman" w:eastAsia="Times New Roman" w:hAnsi="Times New Roman" w:cs="Times New Roman"/>
                <w:sz w:val="24"/>
                <w:szCs w:val="24"/>
              </w:rPr>
              <w:t>ai</w:t>
            </w:r>
            <w:r w:rsidR="00F63665">
              <w:rPr>
                <w:rFonts w:ascii="Times New Roman" w:eastAsia="Times New Roman" w:hAnsi="Times New Roman" w:cs="Times New Roman"/>
                <w:sz w:val="24"/>
                <w:szCs w:val="24"/>
              </w:rPr>
              <w:t>.</w:t>
            </w:r>
          </w:p>
          <w:p w14:paraId="09C79E39" w14:textId="4B22B647" w:rsidR="005F346E" w:rsidRPr="00AB11F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Didesnės apimties užduot</w:t>
            </w:r>
            <w:r w:rsidR="004C7944">
              <w:rPr>
                <w:rFonts w:ascii="Times New Roman" w:eastAsia="Times New Roman" w:hAnsi="Times New Roman" w:cs="Times New Roman"/>
                <w:sz w:val="24"/>
                <w:szCs w:val="24"/>
              </w:rPr>
              <w:t>y</w:t>
            </w:r>
            <w:r w:rsidRPr="00743FA3">
              <w:rPr>
                <w:rFonts w:ascii="Times New Roman" w:eastAsia="Times New Roman" w:hAnsi="Times New Roman" w:cs="Times New Roman"/>
                <w:sz w:val="24"/>
                <w:szCs w:val="24"/>
              </w:rPr>
              <w:t>s skaid</w:t>
            </w:r>
            <w:r w:rsidR="004C7944">
              <w:rPr>
                <w:rFonts w:ascii="Times New Roman" w:eastAsia="Times New Roman" w:hAnsi="Times New Roman" w:cs="Times New Roman"/>
                <w:sz w:val="24"/>
                <w:szCs w:val="24"/>
              </w:rPr>
              <w:t>omos</w:t>
            </w:r>
            <w:r w:rsidRPr="00743FA3">
              <w:rPr>
                <w:rFonts w:ascii="Times New Roman" w:eastAsia="Times New Roman" w:hAnsi="Times New Roman" w:cs="Times New Roman"/>
                <w:sz w:val="24"/>
                <w:szCs w:val="24"/>
              </w:rPr>
              <w:t xml:space="preserve"> dalimis, įvertin</w:t>
            </w:r>
            <w:r w:rsidR="004C7944">
              <w:rPr>
                <w:rFonts w:ascii="Times New Roman" w:eastAsia="Times New Roman" w:hAnsi="Times New Roman" w:cs="Times New Roman"/>
                <w:sz w:val="24"/>
                <w:szCs w:val="24"/>
              </w:rPr>
              <w:t>ama</w:t>
            </w:r>
            <w:r w:rsidRPr="00743FA3">
              <w:rPr>
                <w:rFonts w:ascii="Times New Roman" w:eastAsia="Times New Roman" w:hAnsi="Times New Roman" w:cs="Times New Roman"/>
                <w:sz w:val="24"/>
                <w:szCs w:val="24"/>
              </w:rPr>
              <w:t xml:space="preserve"> kiekvien</w:t>
            </w:r>
            <w:r w:rsidR="004C7944">
              <w:rPr>
                <w:rFonts w:ascii="Times New Roman" w:eastAsia="Times New Roman" w:hAnsi="Times New Roman" w:cs="Times New Roman"/>
                <w:sz w:val="24"/>
                <w:szCs w:val="24"/>
              </w:rPr>
              <w:t>a</w:t>
            </w:r>
            <w:r w:rsidRPr="00743FA3">
              <w:rPr>
                <w:rFonts w:ascii="Times New Roman" w:eastAsia="Times New Roman" w:hAnsi="Times New Roman" w:cs="Times New Roman"/>
                <w:sz w:val="24"/>
                <w:szCs w:val="24"/>
              </w:rPr>
              <w:t xml:space="preserve"> atlikt</w:t>
            </w:r>
            <w:r w:rsidR="004C7944">
              <w:rPr>
                <w:rFonts w:ascii="Times New Roman" w:eastAsia="Times New Roman" w:hAnsi="Times New Roman" w:cs="Times New Roman"/>
                <w:sz w:val="24"/>
                <w:szCs w:val="24"/>
              </w:rPr>
              <w:t>os</w:t>
            </w:r>
            <w:r w:rsidRPr="00743FA3">
              <w:rPr>
                <w:rFonts w:ascii="Times New Roman" w:eastAsia="Times New Roman" w:hAnsi="Times New Roman" w:cs="Times New Roman"/>
                <w:sz w:val="24"/>
                <w:szCs w:val="24"/>
              </w:rPr>
              <w:t xml:space="preserve"> užduoties dal</w:t>
            </w:r>
            <w:r w:rsidR="004C7944">
              <w:rPr>
                <w:rFonts w:ascii="Times New Roman" w:eastAsia="Times New Roman" w:hAnsi="Times New Roman" w:cs="Times New Roman"/>
                <w:sz w:val="24"/>
                <w:szCs w:val="24"/>
              </w:rPr>
              <w:t>is</w:t>
            </w:r>
            <w:r w:rsidR="00F63665">
              <w:rPr>
                <w:rFonts w:ascii="Times New Roman" w:eastAsia="Times New Roman" w:hAnsi="Times New Roman" w:cs="Times New Roman"/>
                <w:sz w:val="24"/>
                <w:szCs w:val="24"/>
              </w:rPr>
              <w:t>.</w:t>
            </w:r>
          </w:p>
          <w:p w14:paraId="0A7718B2" w14:textId="0DB7926B" w:rsidR="005F346E" w:rsidRPr="00A732BB"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Ven</w:t>
            </w:r>
            <w:r w:rsidR="0057721C">
              <w:rPr>
                <w:rFonts w:ascii="Times New Roman" w:eastAsia="Times New Roman" w:hAnsi="Times New Roman" w:cs="Times New Roman"/>
                <w:sz w:val="24"/>
                <w:szCs w:val="24"/>
              </w:rPr>
              <w:t>g</w:t>
            </w:r>
            <w:r w:rsidR="004C7944">
              <w:rPr>
                <w:rFonts w:ascii="Times New Roman" w:eastAsia="Times New Roman" w:hAnsi="Times New Roman" w:cs="Times New Roman"/>
                <w:sz w:val="24"/>
                <w:szCs w:val="24"/>
              </w:rPr>
              <w:t>iama</w:t>
            </w:r>
            <w:r w:rsidRPr="00743FA3">
              <w:rPr>
                <w:rFonts w:ascii="Times New Roman" w:eastAsia="Times New Roman" w:hAnsi="Times New Roman" w:cs="Times New Roman"/>
                <w:sz w:val="24"/>
                <w:szCs w:val="24"/>
              </w:rPr>
              <w:t xml:space="preserve"> vizualine informacija perkrauto ir motorinių įgūdžių reikalaujančio mokymo turinio</w:t>
            </w:r>
            <w:r w:rsidR="00F63665">
              <w:rPr>
                <w:rFonts w:ascii="Times New Roman" w:eastAsia="Times New Roman" w:hAnsi="Times New Roman" w:cs="Times New Roman"/>
                <w:sz w:val="24"/>
                <w:szCs w:val="24"/>
              </w:rPr>
              <w:t>.</w:t>
            </w:r>
          </w:p>
          <w:p w14:paraId="15FB1871" w14:textId="78D111A4"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Pritaik</w:t>
            </w:r>
            <w:r w:rsidR="004C7944">
              <w:rPr>
                <w:rFonts w:ascii="Times New Roman" w:eastAsia="Times New Roman" w:hAnsi="Times New Roman" w:cs="Times New Roman"/>
                <w:sz w:val="24"/>
                <w:szCs w:val="24"/>
              </w:rPr>
              <w:t>omos</w:t>
            </w:r>
            <w:r w:rsidRPr="00743FA3">
              <w:rPr>
                <w:rFonts w:ascii="Times New Roman" w:eastAsia="Times New Roman" w:hAnsi="Times New Roman" w:cs="Times New Roman"/>
                <w:sz w:val="24"/>
                <w:szCs w:val="24"/>
              </w:rPr>
              <w:t xml:space="preserve"> rašymo priemon</w:t>
            </w:r>
            <w:r w:rsidR="004C7944">
              <w:rPr>
                <w:rFonts w:ascii="Times New Roman" w:eastAsia="Times New Roman" w:hAnsi="Times New Roman" w:cs="Times New Roman"/>
                <w:sz w:val="24"/>
                <w:szCs w:val="24"/>
              </w:rPr>
              <w:t>ė</w:t>
            </w:r>
            <w:r w:rsidRPr="00743FA3">
              <w:rPr>
                <w:rFonts w:ascii="Times New Roman" w:eastAsia="Times New Roman" w:hAnsi="Times New Roman" w:cs="Times New Roman"/>
                <w:sz w:val="24"/>
                <w:szCs w:val="24"/>
              </w:rPr>
              <w:t>s ir rašymo užduot</w:t>
            </w:r>
            <w:r w:rsidR="004C7944">
              <w:rPr>
                <w:rFonts w:ascii="Times New Roman" w:eastAsia="Times New Roman" w:hAnsi="Times New Roman" w:cs="Times New Roman"/>
                <w:sz w:val="24"/>
                <w:szCs w:val="24"/>
              </w:rPr>
              <w:t>y</w:t>
            </w:r>
            <w:r w:rsidRPr="00743FA3">
              <w:rPr>
                <w:rFonts w:ascii="Times New Roman" w:eastAsia="Times New Roman" w:hAnsi="Times New Roman" w:cs="Times New Roman"/>
                <w:sz w:val="24"/>
                <w:szCs w:val="24"/>
              </w:rPr>
              <w:t>s (patogi laikyti, didesnė rašymo priemonė, daugiau vietos rašymo užduočiai atlikti, paryškintos, platesnės eilutės ir paraštės)</w:t>
            </w:r>
            <w:r w:rsidR="00F63665">
              <w:rPr>
                <w:rFonts w:ascii="Times New Roman" w:eastAsia="Times New Roman" w:hAnsi="Times New Roman" w:cs="Times New Roman"/>
                <w:sz w:val="24"/>
                <w:szCs w:val="24"/>
              </w:rPr>
              <w:t>.</w:t>
            </w:r>
          </w:p>
          <w:p w14:paraId="68C2BCB3" w14:textId="0524C3B2" w:rsidR="005F346E" w:rsidRPr="0057721C" w:rsidRDefault="004C7944"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5F346E" w:rsidRPr="00743FA3">
              <w:rPr>
                <w:rFonts w:ascii="Times New Roman" w:eastAsia="Times New Roman" w:hAnsi="Times New Roman" w:cs="Times New Roman"/>
                <w:sz w:val="24"/>
                <w:szCs w:val="24"/>
              </w:rPr>
              <w:t>okiniui</w:t>
            </w:r>
            <w:r>
              <w:rPr>
                <w:rFonts w:ascii="Times New Roman" w:eastAsia="Times New Roman" w:hAnsi="Times New Roman" w:cs="Times New Roman"/>
                <w:sz w:val="24"/>
                <w:szCs w:val="24"/>
              </w:rPr>
              <w:t xml:space="preserve"> leidžiama</w:t>
            </w:r>
            <w:r w:rsidR="005F346E" w:rsidRPr="00743FA3">
              <w:rPr>
                <w:rFonts w:ascii="Times New Roman" w:eastAsia="Times New Roman" w:hAnsi="Times New Roman" w:cs="Times New Roman"/>
                <w:sz w:val="24"/>
                <w:szCs w:val="24"/>
              </w:rPr>
              <w:t xml:space="preserve"> tyliai žodžiu komentuoti savo neverbalinę veiklą</w:t>
            </w:r>
            <w:r w:rsidR="00F63665">
              <w:rPr>
                <w:rFonts w:ascii="Times New Roman" w:eastAsia="Times New Roman" w:hAnsi="Times New Roman" w:cs="Times New Roman"/>
                <w:sz w:val="24"/>
                <w:szCs w:val="24"/>
              </w:rPr>
              <w:t>.</w:t>
            </w:r>
          </w:p>
          <w:p w14:paraId="2A0CDD91" w14:textId="17AEB326"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Prieš skait</w:t>
            </w:r>
            <w:r w:rsidR="00300F13">
              <w:rPr>
                <w:rFonts w:ascii="Times New Roman" w:eastAsia="Times New Roman" w:hAnsi="Times New Roman" w:cs="Times New Roman"/>
                <w:sz w:val="24"/>
                <w:szCs w:val="24"/>
              </w:rPr>
              <w:t>ant</w:t>
            </w:r>
            <w:r w:rsidRPr="00743FA3">
              <w:rPr>
                <w:rFonts w:ascii="Times New Roman" w:eastAsia="Times New Roman" w:hAnsi="Times New Roman" w:cs="Times New Roman"/>
                <w:sz w:val="24"/>
                <w:szCs w:val="24"/>
              </w:rPr>
              <w:t xml:space="preserve"> tekstą, užduo</w:t>
            </w:r>
            <w:r w:rsidR="004C7944">
              <w:rPr>
                <w:rFonts w:ascii="Times New Roman" w:eastAsia="Times New Roman" w:hAnsi="Times New Roman" w:cs="Times New Roman"/>
                <w:sz w:val="24"/>
                <w:szCs w:val="24"/>
              </w:rPr>
              <w:t>dami</w:t>
            </w:r>
            <w:r w:rsidRPr="00743FA3">
              <w:rPr>
                <w:rFonts w:ascii="Times New Roman" w:eastAsia="Times New Roman" w:hAnsi="Times New Roman" w:cs="Times New Roman"/>
                <w:sz w:val="24"/>
                <w:szCs w:val="24"/>
              </w:rPr>
              <w:t xml:space="preserve"> klausim</w:t>
            </w:r>
            <w:r w:rsidR="004C7944">
              <w:rPr>
                <w:rFonts w:ascii="Times New Roman" w:eastAsia="Times New Roman" w:hAnsi="Times New Roman" w:cs="Times New Roman"/>
                <w:sz w:val="24"/>
                <w:szCs w:val="24"/>
              </w:rPr>
              <w:t>ai</w:t>
            </w:r>
            <w:r w:rsidRPr="00743FA3">
              <w:rPr>
                <w:rFonts w:ascii="Times New Roman" w:eastAsia="Times New Roman" w:hAnsi="Times New Roman" w:cs="Times New Roman"/>
                <w:sz w:val="24"/>
                <w:szCs w:val="24"/>
              </w:rPr>
              <w:t>, kurie padėtų suprasti skaitomą tekstą, nustatyti priežasties</w:t>
            </w:r>
            <w:r w:rsidR="004C7944">
              <w:rPr>
                <w:rFonts w:ascii="Times New Roman" w:eastAsia="Times New Roman" w:hAnsi="Times New Roman" w:cs="Times New Roman"/>
                <w:sz w:val="24"/>
                <w:szCs w:val="24"/>
              </w:rPr>
              <w:t xml:space="preserve"> ir</w:t>
            </w:r>
            <w:r w:rsidR="00093F5D">
              <w:rPr>
                <w:rFonts w:ascii="Times New Roman" w:eastAsia="Times New Roman" w:hAnsi="Times New Roman" w:cs="Times New Roman"/>
                <w:sz w:val="24"/>
                <w:szCs w:val="24"/>
              </w:rPr>
              <w:t xml:space="preserve"> </w:t>
            </w:r>
            <w:r w:rsidRPr="00743FA3">
              <w:rPr>
                <w:rFonts w:ascii="Times New Roman" w:eastAsia="Times New Roman" w:hAnsi="Times New Roman" w:cs="Times New Roman"/>
                <w:sz w:val="24"/>
                <w:szCs w:val="24"/>
              </w:rPr>
              <w:t>pasekmės ryšius</w:t>
            </w:r>
            <w:r w:rsidR="00F63665">
              <w:rPr>
                <w:rFonts w:ascii="Times New Roman" w:eastAsia="Times New Roman" w:hAnsi="Times New Roman" w:cs="Times New Roman"/>
                <w:sz w:val="24"/>
                <w:szCs w:val="24"/>
              </w:rPr>
              <w:t>.</w:t>
            </w:r>
          </w:p>
          <w:p w14:paraId="4A9CC9F5" w14:textId="4ABF9BB5"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Įsitikin</w:t>
            </w:r>
            <w:r w:rsidR="004C7944">
              <w:rPr>
                <w:rFonts w:ascii="Times New Roman" w:eastAsia="Times New Roman" w:hAnsi="Times New Roman" w:cs="Times New Roman"/>
                <w:sz w:val="24"/>
                <w:szCs w:val="24"/>
              </w:rPr>
              <w:t>ama</w:t>
            </w:r>
            <w:r w:rsidRPr="00743FA3">
              <w:rPr>
                <w:rFonts w:ascii="Times New Roman" w:eastAsia="Times New Roman" w:hAnsi="Times New Roman" w:cs="Times New Roman"/>
                <w:sz w:val="24"/>
                <w:szCs w:val="24"/>
              </w:rPr>
              <w:t>, ar mokinys suprato skaitytą tekstą. Jei ne, paaiškin</w:t>
            </w:r>
            <w:r w:rsidR="004C7944">
              <w:rPr>
                <w:rFonts w:ascii="Times New Roman" w:eastAsia="Times New Roman" w:hAnsi="Times New Roman" w:cs="Times New Roman"/>
                <w:sz w:val="24"/>
                <w:szCs w:val="24"/>
              </w:rPr>
              <w:t>ama</w:t>
            </w:r>
            <w:r w:rsidRPr="00743FA3">
              <w:rPr>
                <w:rFonts w:ascii="Times New Roman" w:eastAsia="Times New Roman" w:hAnsi="Times New Roman" w:cs="Times New Roman"/>
                <w:sz w:val="24"/>
                <w:szCs w:val="24"/>
              </w:rPr>
              <w:t xml:space="preserve"> kuo paprasčiau</w:t>
            </w:r>
            <w:r w:rsidR="00F63665">
              <w:rPr>
                <w:rFonts w:ascii="Times New Roman" w:eastAsia="Times New Roman" w:hAnsi="Times New Roman" w:cs="Times New Roman"/>
                <w:sz w:val="24"/>
                <w:szCs w:val="24"/>
              </w:rPr>
              <w:t>.</w:t>
            </w:r>
          </w:p>
          <w:p w14:paraId="7BFCA460" w14:textId="496F7069"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lastRenderedPageBreak/>
              <w:t>Įtvirtin</w:t>
            </w:r>
            <w:r w:rsidR="004C7944">
              <w:rPr>
                <w:rFonts w:ascii="Times New Roman" w:eastAsia="Times New Roman" w:hAnsi="Times New Roman" w:cs="Times New Roman"/>
                <w:sz w:val="24"/>
                <w:szCs w:val="24"/>
              </w:rPr>
              <w:t>amos</w:t>
            </w:r>
            <w:r w:rsidRPr="00743FA3">
              <w:rPr>
                <w:rFonts w:ascii="Times New Roman" w:eastAsia="Times New Roman" w:hAnsi="Times New Roman" w:cs="Times New Roman"/>
                <w:sz w:val="24"/>
                <w:szCs w:val="24"/>
              </w:rPr>
              <w:t xml:space="preserve"> sąvok</w:t>
            </w:r>
            <w:r w:rsidR="004C7944">
              <w:rPr>
                <w:rFonts w:ascii="Times New Roman" w:eastAsia="Times New Roman" w:hAnsi="Times New Roman" w:cs="Times New Roman"/>
                <w:sz w:val="24"/>
                <w:szCs w:val="24"/>
              </w:rPr>
              <w:t>o</w:t>
            </w:r>
            <w:r w:rsidR="00300F13">
              <w:rPr>
                <w:rFonts w:ascii="Times New Roman" w:eastAsia="Times New Roman" w:hAnsi="Times New Roman" w:cs="Times New Roman"/>
                <w:sz w:val="24"/>
                <w:szCs w:val="24"/>
              </w:rPr>
              <w:t>s</w:t>
            </w:r>
            <w:r w:rsidRPr="00743FA3">
              <w:rPr>
                <w:rFonts w:ascii="Times New Roman" w:eastAsia="Times New Roman" w:hAnsi="Times New Roman" w:cs="Times New Roman"/>
                <w:sz w:val="24"/>
                <w:szCs w:val="24"/>
              </w:rPr>
              <w:t>, nusakanč</w:t>
            </w:r>
            <w:r w:rsidR="00300F13">
              <w:rPr>
                <w:rFonts w:ascii="Times New Roman" w:eastAsia="Times New Roman" w:hAnsi="Times New Roman" w:cs="Times New Roman"/>
                <w:sz w:val="24"/>
                <w:szCs w:val="24"/>
              </w:rPr>
              <w:t>i</w:t>
            </w:r>
            <w:r w:rsidR="004C7944">
              <w:rPr>
                <w:rFonts w:ascii="Times New Roman" w:eastAsia="Times New Roman" w:hAnsi="Times New Roman" w:cs="Times New Roman"/>
                <w:sz w:val="24"/>
                <w:szCs w:val="24"/>
              </w:rPr>
              <w:t>o</w:t>
            </w:r>
            <w:r w:rsidR="00300F13">
              <w:rPr>
                <w:rFonts w:ascii="Times New Roman" w:eastAsia="Times New Roman" w:hAnsi="Times New Roman" w:cs="Times New Roman"/>
                <w:sz w:val="24"/>
                <w:szCs w:val="24"/>
              </w:rPr>
              <w:t>s</w:t>
            </w:r>
            <w:r w:rsidRPr="00743FA3">
              <w:rPr>
                <w:rFonts w:ascii="Times New Roman" w:eastAsia="Times New Roman" w:hAnsi="Times New Roman" w:cs="Times New Roman"/>
                <w:sz w:val="24"/>
                <w:szCs w:val="24"/>
              </w:rPr>
              <w:t xml:space="preserve"> padėtį erdvėje, kiekį, dydį ir kitas lyginamąsias charakteristikas</w:t>
            </w:r>
            <w:r w:rsidR="00300F13">
              <w:rPr>
                <w:rFonts w:ascii="Times New Roman" w:eastAsia="Times New Roman" w:hAnsi="Times New Roman" w:cs="Times New Roman"/>
                <w:sz w:val="24"/>
                <w:szCs w:val="24"/>
              </w:rPr>
              <w:t>,</w:t>
            </w:r>
            <w:r w:rsidRPr="00743FA3">
              <w:rPr>
                <w:rFonts w:ascii="Times New Roman" w:eastAsia="Times New Roman" w:hAnsi="Times New Roman" w:cs="Times New Roman"/>
                <w:sz w:val="24"/>
                <w:szCs w:val="24"/>
              </w:rPr>
              <w:t xml:space="preserve"> prielinksnių reikšmes</w:t>
            </w:r>
            <w:r w:rsidR="00F63665">
              <w:rPr>
                <w:rFonts w:ascii="Times New Roman" w:eastAsia="Times New Roman" w:hAnsi="Times New Roman" w:cs="Times New Roman"/>
                <w:sz w:val="24"/>
                <w:szCs w:val="24"/>
              </w:rPr>
              <w:t>.</w:t>
            </w:r>
          </w:p>
          <w:p w14:paraId="263AF80E" w14:textId="48CBAFC5" w:rsidR="005F346E" w:rsidRPr="00743FA3" w:rsidRDefault="005F346E" w:rsidP="00DC2C58">
            <w:pPr>
              <w:numPr>
                <w:ilvl w:val="0"/>
                <w:numId w:val="26"/>
              </w:numPr>
              <w:tabs>
                <w:tab w:val="left" w:pos="742"/>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Pad</w:t>
            </w:r>
            <w:r w:rsidR="004C7944">
              <w:rPr>
                <w:rFonts w:ascii="Times New Roman" w:eastAsia="Times New Roman" w:hAnsi="Times New Roman" w:cs="Times New Roman"/>
                <w:sz w:val="24"/>
                <w:szCs w:val="24"/>
              </w:rPr>
              <w:t>edant</w:t>
            </w:r>
            <w:r w:rsidRPr="00743FA3">
              <w:rPr>
                <w:rFonts w:ascii="Times New Roman" w:eastAsia="Times New Roman" w:hAnsi="Times New Roman" w:cs="Times New Roman"/>
                <w:sz w:val="24"/>
                <w:szCs w:val="24"/>
              </w:rPr>
              <w:t xml:space="preserve"> pratin</w:t>
            </w:r>
            <w:r w:rsidR="004C7944">
              <w:rPr>
                <w:rFonts w:ascii="Times New Roman" w:eastAsia="Times New Roman" w:hAnsi="Times New Roman" w:cs="Times New Roman"/>
                <w:sz w:val="24"/>
                <w:szCs w:val="24"/>
              </w:rPr>
              <w:t>ama</w:t>
            </w:r>
            <w:r w:rsidRPr="00743FA3">
              <w:rPr>
                <w:rFonts w:ascii="Times New Roman" w:eastAsia="Times New Roman" w:hAnsi="Times New Roman" w:cs="Times New Roman"/>
                <w:sz w:val="24"/>
                <w:szCs w:val="24"/>
              </w:rPr>
              <w:t xml:space="preserve"> tiksliai užsirašyti aritmetinių veiksmų atlikimo užduotis, nes dažnai skaičiavimo klaidos atsiranda dėl netikslaus veiksmo užrašymo</w:t>
            </w:r>
            <w:r w:rsidR="00F63665">
              <w:rPr>
                <w:rFonts w:ascii="Times New Roman" w:eastAsia="Times New Roman" w:hAnsi="Times New Roman" w:cs="Times New Roman"/>
                <w:sz w:val="24"/>
                <w:szCs w:val="24"/>
              </w:rPr>
              <w:t>.</w:t>
            </w:r>
          </w:p>
          <w:p w14:paraId="3F4AEA42" w14:textId="070229D7"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 xml:space="preserve">Didesnių sunkumų mokinys gali patirti </w:t>
            </w:r>
            <w:r w:rsidR="00300F13">
              <w:rPr>
                <w:rFonts w:ascii="Times New Roman" w:eastAsia="Times New Roman" w:hAnsi="Times New Roman" w:cs="Times New Roman"/>
                <w:sz w:val="24"/>
                <w:szCs w:val="24"/>
              </w:rPr>
              <w:t>supra</w:t>
            </w:r>
            <w:r w:rsidRPr="00743FA3">
              <w:rPr>
                <w:rFonts w:ascii="Times New Roman" w:eastAsia="Times New Roman" w:hAnsi="Times New Roman" w:cs="Times New Roman"/>
                <w:sz w:val="24"/>
                <w:szCs w:val="24"/>
              </w:rPr>
              <w:t xml:space="preserve">sdamas geometrijos, statistikos pradmenis. </w:t>
            </w:r>
            <w:r w:rsidR="00300F13">
              <w:rPr>
                <w:rFonts w:ascii="Times New Roman" w:eastAsia="Times New Roman" w:hAnsi="Times New Roman" w:cs="Times New Roman"/>
                <w:sz w:val="24"/>
                <w:szCs w:val="24"/>
              </w:rPr>
              <w:t>Ž</w:t>
            </w:r>
            <w:r w:rsidRPr="00743FA3">
              <w:rPr>
                <w:rFonts w:ascii="Times New Roman" w:eastAsia="Times New Roman" w:hAnsi="Times New Roman" w:cs="Times New Roman"/>
                <w:sz w:val="24"/>
                <w:szCs w:val="24"/>
              </w:rPr>
              <w:t>odžiu komentuo</w:t>
            </w:r>
            <w:r w:rsidR="00F747D2">
              <w:rPr>
                <w:rFonts w:ascii="Times New Roman" w:eastAsia="Times New Roman" w:hAnsi="Times New Roman" w:cs="Times New Roman"/>
                <w:sz w:val="24"/>
                <w:szCs w:val="24"/>
              </w:rPr>
              <w:t>jant</w:t>
            </w:r>
            <w:r w:rsidRPr="00743FA3">
              <w:rPr>
                <w:rFonts w:ascii="Times New Roman" w:eastAsia="Times New Roman" w:hAnsi="Times New Roman" w:cs="Times New Roman"/>
                <w:sz w:val="24"/>
                <w:szCs w:val="24"/>
              </w:rPr>
              <w:t xml:space="preserve"> diagramas, schemas, lenteles,</w:t>
            </w:r>
            <w:r w:rsidR="00F747D2" w:rsidRPr="00743FA3">
              <w:rPr>
                <w:rFonts w:ascii="Times New Roman" w:eastAsia="Times New Roman" w:hAnsi="Times New Roman" w:cs="Times New Roman"/>
                <w:sz w:val="24"/>
                <w:szCs w:val="24"/>
              </w:rPr>
              <w:t xml:space="preserve"> jose</w:t>
            </w:r>
            <w:r w:rsidRPr="00743FA3">
              <w:rPr>
                <w:rFonts w:ascii="Times New Roman" w:eastAsia="Times New Roman" w:hAnsi="Times New Roman" w:cs="Times New Roman"/>
                <w:sz w:val="24"/>
                <w:szCs w:val="24"/>
              </w:rPr>
              <w:t xml:space="preserve"> pažym</w:t>
            </w:r>
            <w:r w:rsidR="00F747D2">
              <w:rPr>
                <w:rFonts w:ascii="Times New Roman" w:eastAsia="Times New Roman" w:hAnsi="Times New Roman" w:cs="Times New Roman"/>
                <w:sz w:val="24"/>
                <w:szCs w:val="24"/>
              </w:rPr>
              <w:t>ima</w:t>
            </w:r>
            <w:r w:rsidRPr="00743FA3">
              <w:rPr>
                <w:rFonts w:ascii="Times New Roman" w:eastAsia="Times New Roman" w:hAnsi="Times New Roman" w:cs="Times New Roman"/>
                <w:sz w:val="24"/>
                <w:szCs w:val="24"/>
              </w:rPr>
              <w:t xml:space="preserve"> svarbiausi</w:t>
            </w:r>
            <w:r w:rsidR="00F747D2">
              <w:rPr>
                <w:rFonts w:ascii="Times New Roman" w:eastAsia="Times New Roman" w:hAnsi="Times New Roman" w:cs="Times New Roman"/>
                <w:sz w:val="24"/>
                <w:szCs w:val="24"/>
              </w:rPr>
              <w:t>a</w:t>
            </w:r>
            <w:r w:rsidRPr="00743FA3">
              <w:rPr>
                <w:rFonts w:ascii="Times New Roman" w:eastAsia="Times New Roman" w:hAnsi="Times New Roman" w:cs="Times New Roman"/>
                <w:sz w:val="24"/>
                <w:szCs w:val="24"/>
              </w:rPr>
              <w:t xml:space="preserve"> informacij</w:t>
            </w:r>
            <w:r w:rsidR="00F747D2">
              <w:rPr>
                <w:rFonts w:ascii="Times New Roman" w:eastAsia="Times New Roman" w:hAnsi="Times New Roman" w:cs="Times New Roman"/>
                <w:sz w:val="24"/>
                <w:szCs w:val="24"/>
              </w:rPr>
              <w:t>a</w:t>
            </w:r>
            <w:r w:rsidRPr="00743FA3">
              <w:rPr>
                <w:rFonts w:ascii="Times New Roman" w:eastAsia="Times New Roman" w:hAnsi="Times New Roman" w:cs="Times New Roman"/>
                <w:sz w:val="24"/>
                <w:szCs w:val="24"/>
              </w:rPr>
              <w:t>; mok</w:t>
            </w:r>
            <w:r w:rsidR="00300F13">
              <w:rPr>
                <w:rFonts w:ascii="Times New Roman" w:eastAsia="Times New Roman" w:hAnsi="Times New Roman" w:cs="Times New Roman"/>
                <w:sz w:val="24"/>
                <w:szCs w:val="24"/>
              </w:rPr>
              <w:t>ant</w:t>
            </w:r>
            <w:r w:rsidRPr="00743FA3">
              <w:rPr>
                <w:rFonts w:ascii="Times New Roman" w:eastAsia="Times New Roman" w:hAnsi="Times New Roman" w:cs="Times New Roman"/>
                <w:sz w:val="24"/>
                <w:szCs w:val="24"/>
              </w:rPr>
              <w:t xml:space="preserve"> geometrijos naudo</w:t>
            </w:r>
            <w:r w:rsidR="00F747D2">
              <w:rPr>
                <w:rFonts w:ascii="Times New Roman" w:eastAsia="Times New Roman" w:hAnsi="Times New Roman" w:cs="Times New Roman"/>
                <w:sz w:val="24"/>
                <w:szCs w:val="24"/>
              </w:rPr>
              <w:t>jamos</w:t>
            </w:r>
            <w:r w:rsidRPr="00743FA3">
              <w:rPr>
                <w:rFonts w:ascii="Times New Roman" w:eastAsia="Times New Roman" w:hAnsi="Times New Roman" w:cs="Times New Roman"/>
                <w:sz w:val="24"/>
                <w:szCs w:val="24"/>
              </w:rPr>
              <w:t xml:space="preserve"> trimat</w:t>
            </w:r>
            <w:r w:rsidR="00F747D2">
              <w:rPr>
                <w:rFonts w:ascii="Times New Roman" w:eastAsia="Times New Roman" w:hAnsi="Times New Roman" w:cs="Times New Roman"/>
                <w:sz w:val="24"/>
                <w:szCs w:val="24"/>
              </w:rPr>
              <w:t>ė</w:t>
            </w:r>
            <w:r w:rsidRPr="00743FA3">
              <w:rPr>
                <w:rFonts w:ascii="Times New Roman" w:eastAsia="Times New Roman" w:hAnsi="Times New Roman" w:cs="Times New Roman"/>
                <w:sz w:val="24"/>
                <w:szCs w:val="24"/>
              </w:rPr>
              <w:t>s geometrin</w:t>
            </w:r>
            <w:r w:rsidR="00F747D2">
              <w:rPr>
                <w:rFonts w:ascii="Times New Roman" w:eastAsia="Times New Roman" w:hAnsi="Times New Roman" w:cs="Times New Roman"/>
                <w:sz w:val="24"/>
                <w:szCs w:val="24"/>
              </w:rPr>
              <w:t>ė</w:t>
            </w:r>
            <w:r w:rsidRPr="00743FA3">
              <w:rPr>
                <w:rFonts w:ascii="Times New Roman" w:eastAsia="Times New Roman" w:hAnsi="Times New Roman" w:cs="Times New Roman"/>
                <w:sz w:val="24"/>
                <w:szCs w:val="24"/>
              </w:rPr>
              <w:t>s figūr</w:t>
            </w:r>
            <w:r w:rsidR="00F747D2">
              <w:rPr>
                <w:rFonts w:ascii="Times New Roman" w:eastAsia="Times New Roman" w:hAnsi="Times New Roman" w:cs="Times New Roman"/>
                <w:sz w:val="24"/>
                <w:szCs w:val="24"/>
              </w:rPr>
              <w:t>o</w:t>
            </w:r>
            <w:r w:rsidRPr="00743FA3">
              <w:rPr>
                <w:rFonts w:ascii="Times New Roman" w:eastAsia="Times New Roman" w:hAnsi="Times New Roman" w:cs="Times New Roman"/>
                <w:sz w:val="24"/>
                <w:szCs w:val="24"/>
              </w:rPr>
              <w:t>s, pažym</w:t>
            </w:r>
            <w:r w:rsidR="00F747D2">
              <w:rPr>
                <w:rFonts w:ascii="Times New Roman" w:eastAsia="Times New Roman" w:hAnsi="Times New Roman" w:cs="Times New Roman"/>
                <w:sz w:val="24"/>
                <w:szCs w:val="24"/>
              </w:rPr>
              <w:t>imos</w:t>
            </w:r>
            <w:r w:rsidRPr="00743FA3">
              <w:rPr>
                <w:rFonts w:ascii="Times New Roman" w:eastAsia="Times New Roman" w:hAnsi="Times New Roman" w:cs="Times New Roman"/>
                <w:sz w:val="24"/>
                <w:szCs w:val="24"/>
              </w:rPr>
              <w:t xml:space="preserve"> svarbiausi</w:t>
            </w:r>
            <w:r w:rsidR="00F747D2">
              <w:rPr>
                <w:rFonts w:ascii="Times New Roman" w:eastAsia="Times New Roman" w:hAnsi="Times New Roman" w:cs="Times New Roman"/>
                <w:sz w:val="24"/>
                <w:szCs w:val="24"/>
              </w:rPr>
              <w:t>o</w:t>
            </w:r>
            <w:r w:rsidRPr="00743FA3">
              <w:rPr>
                <w:rFonts w:ascii="Times New Roman" w:eastAsia="Times New Roman" w:hAnsi="Times New Roman" w:cs="Times New Roman"/>
                <w:sz w:val="24"/>
                <w:szCs w:val="24"/>
              </w:rPr>
              <w:t>s šių figūrų dal</w:t>
            </w:r>
            <w:r w:rsidR="00F747D2">
              <w:rPr>
                <w:rFonts w:ascii="Times New Roman" w:eastAsia="Times New Roman" w:hAnsi="Times New Roman" w:cs="Times New Roman"/>
                <w:sz w:val="24"/>
                <w:szCs w:val="24"/>
              </w:rPr>
              <w:t>y</w:t>
            </w:r>
            <w:r w:rsidRPr="00743FA3">
              <w:rPr>
                <w:rFonts w:ascii="Times New Roman" w:eastAsia="Times New Roman" w:hAnsi="Times New Roman" w:cs="Times New Roman"/>
                <w:sz w:val="24"/>
                <w:szCs w:val="24"/>
              </w:rPr>
              <w:t>s, žodžiu aptar</w:t>
            </w:r>
            <w:r w:rsidR="00F747D2">
              <w:rPr>
                <w:rFonts w:ascii="Times New Roman" w:eastAsia="Times New Roman" w:hAnsi="Times New Roman" w:cs="Times New Roman"/>
                <w:sz w:val="24"/>
                <w:szCs w:val="24"/>
              </w:rPr>
              <w:t>iama</w:t>
            </w:r>
            <w:r w:rsidRPr="00743FA3">
              <w:rPr>
                <w:rFonts w:ascii="Times New Roman" w:eastAsia="Times New Roman" w:hAnsi="Times New Roman" w:cs="Times New Roman"/>
                <w:sz w:val="24"/>
                <w:szCs w:val="24"/>
              </w:rPr>
              <w:t xml:space="preserve"> jų sandar</w:t>
            </w:r>
            <w:r w:rsidR="00F747D2">
              <w:rPr>
                <w:rFonts w:ascii="Times New Roman" w:eastAsia="Times New Roman" w:hAnsi="Times New Roman" w:cs="Times New Roman"/>
                <w:sz w:val="24"/>
                <w:szCs w:val="24"/>
              </w:rPr>
              <w:t>a</w:t>
            </w:r>
            <w:r w:rsidRPr="00743FA3">
              <w:rPr>
                <w:rFonts w:ascii="Times New Roman" w:eastAsia="Times New Roman" w:hAnsi="Times New Roman" w:cs="Times New Roman"/>
                <w:sz w:val="24"/>
                <w:szCs w:val="24"/>
              </w:rPr>
              <w:t>; geometrin</w:t>
            </w:r>
            <w:r w:rsidR="00F747D2">
              <w:rPr>
                <w:rFonts w:ascii="Times New Roman" w:eastAsia="Times New Roman" w:hAnsi="Times New Roman" w:cs="Times New Roman"/>
                <w:sz w:val="24"/>
                <w:szCs w:val="24"/>
              </w:rPr>
              <w:t>ė</w:t>
            </w:r>
            <w:r w:rsidRPr="00743FA3">
              <w:rPr>
                <w:rFonts w:ascii="Times New Roman" w:eastAsia="Times New Roman" w:hAnsi="Times New Roman" w:cs="Times New Roman"/>
                <w:sz w:val="24"/>
                <w:szCs w:val="24"/>
              </w:rPr>
              <w:t>s figūr</w:t>
            </w:r>
            <w:r w:rsidR="00F747D2">
              <w:rPr>
                <w:rFonts w:ascii="Times New Roman" w:eastAsia="Times New Roman" w:hAnsi="Times New Roman" w:cs="Times New Roman"/>
                <w:sz w:val="24"/>
                <w:szCs w:val="24"/>
              </w:rPr>
              <w:t>o</w:t>
            </w:r>
            <w:r w:rsidRPr="00743FA3">
              <w:rPr>
                <w:rFonts w:ascii="Times New Roman" w:eastAsia="Times New Roman" w:hAnsi="Times New Roman" w:cs="Times New Roman"/>
                <w:sz w:val="24"/>
                <w:szCs w:val="24"/>
              </w:rPr>
              <w:t xml:space="preserve">s </w:t>
            </w:r>
            <w:r w:rsidR="00300F13">
              <w:rPr>
                <w:rFonts w:ascii="Times New Roman" w:eastAsia="Times New Roman" w:hAnsi="Times New Roman" w:cs="Times New Roman"/>
                <w:sz w:val="24"/>
                <w:szCs w:val="24"/>
              </w:rPr>
              <w:t>sie</w:t>
            </w:r>
            <w:r w:rsidR="00F747D2">
              <w:rPr>
                <w:rFonts w:ascii="Times New Roman" w:eastAsia="Times New Roman" w:hAnsi="Times New Roman" w:cs="Times New Roman"/>
                <w:sz w:val="24"/>
                <w:szCs w:val="24"/>
              </w:rPr>
              <w:t>jamos</w:t>
            </w:r>
            <w:r w:rsidR="00300F13">
              <w:rPr>
                <w:rFonts w:ascii="Times New Roman" w:eastAsia="Times New Roman" w:hAnsi="Times New Roman" w:cs="Times New Roman"/>
                <w:sz w:val="24"/>
                <w:szCs w:val="24"/>
              </w:rPr>
              <w:t xml:space="preserve"> </w:t>
            </w:r>
            <w:r w:rsidRPr="00743FA3">
              <w:rPr>
                <w:rFonts w:ascii="Times New Roman" w:eastAsia="Times New Roman" w:hAnsi="Times New Roman" w:cs="Times New Roman"/>
                <w:sz w:val="24"/>
                <w:szCs w:val="24"/>
              </w:rPr>
              <w:t>su artimoje aplinkoje esančiais daiktais</w:t>
            </w:r>
            <w:r w:rsidR="00F63665">
              <w:rPr>
                <w:rFonts w:ascii="Times New Roman" w:eastAsia="Times New Roman" w:hAnsi="Times New Roman" w:cs="Times New Roman"/>
                <w:sz w:val="24"/>
                <w:szCs w:val="24"/>
              </w:rPr>
              <w:t>.</w:t>
            </w:r>
          </w:p>
          <w:p w14:paraId="3809B028" w14:textId="790BDE5D"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Geografijos, istorijos pamokose papildomai žodžiu paaiškin</w:t>
            </w:r>
            <w:r w:rsidR="00F747D2">
              <w:rPr>
                <w:rFonts w:ascii="Times New Roman" w:eastAsia="Times New Roman" w:hAnsi="Times New Roman" w:cs="Times New Roman"/>
                <w:sz w:val="24"/>
                <w:szCs w:val="24"/>
              </w:rPr>
              <w:t>ama</w:t>
            </w:r>
            <w:r w:rsidRPr="00743FA3">
              <w:rPr>
                <w:rFonts w:ascii="Times New Roman" w:eastAsia="Times New Roman" w:hAnsi="Times New Roman" w:cs="Times New Roman"/>
                <w:sz w:val="24"/>
                <w:szCs w:val="24"/>
              </w:rPr>
              <w:t xml:space="preserve"> žemėlapiuose pateiktą informaciją</w:t>
            </w:r>
            <w:r w:rsidR="00F63665">
              <w:rPr>
                <w:rFonts w:ascii="Times New Roman" w:eastAsia="Times New Roman" w:hAnsi="Times New Roman" w:cs="Times New Roman"/>
                <w:sz w:val="24"/>
                <w:szCs w:val="24"/>
              </w:rPr>
              <w:t>.</w:t>
            </w:r>
          </w:p>
          <w:p w14:paraId="66B7C1A0" w14:textId="575E9E01" w:rsidR="005F346E" w:rsidRPr="00743FA3"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Dailės pamokose daugiau dėmesio skir</w:t>
            </w:r>
            <w:r w:rsidR="00F747D2">
              <w:rPr>
                <w:rFonts w:ascii="Times New Roman" w:eastAsia="Times New Roman" w:hAnsi="Times New Roman" w:cs="Times New Roman"/>
                <w:sz w:val="24"/>
                <w:szCs w:val="24"/>
              </w:rPr>
              <w:t>iama</w:t>
            </w:r>
            <w:r w:rsidRPr="00743FA3">
              <w:rPr>
                <w:rFonts w:ascii="Times New Roman" w:eastAsia="Times New Roman" w:hAnsi="Times New Roman" w:cs="Times New Roman"/>
                <w:sz w:val="24"/>
                <w:szCs w:val="24"/>
              </w:rPr>
              <w:t xml:space="preserve"> kūrybinei saviraiškai, nei tiksliam daiktų atvaizdavimui</w:t>
            </w:r>
            <w:r w:rsidR="00F63665">
              <w:rPr>
                <w:rFonts w:ascii="Times New Roman" w:eastAsia="Times New Roman" w:hAnsi="Times New Roman" w:cs="Times New Roman"/>
                <w:sz w:val="24"/>
                <w:szCs w:val="24"/>
              </w:rPr>
              <w:t>.</w:t>
            </w:r>
          </w:p>
          <w:p w14:paraId="011894C6" w14:textId="0E32553E" w:rsidR="00D53533" w:rsidRPr="005F346E" w:rsidRDefault="005F346E" w:rsidP="00DC2C58">
            <w:pPr>
              <w:numPr>
                <w:ilvl w:val="0"/>
                <w:numId w:val="26"/>
              </w:numPr>
              <w:tabs>
                <w:tab w:val="left" w:pos="450"/>
                <w:tab w:val="left" w:pos="1044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rPr>
              <w:t>Fizinio ugdymo pamokose siek</w:t>
            </w:r>
            <w:r w:rsidR="00F747D2">
              <w:rPr>
                <w:rFonts w:ascii="Times New Roman" w:eastAsia="Times New Roman" w:hAnsi="Times New Roman" w:cs="Times New Roman"/>
                <w:sz w:val="24"/>
                <w:szCs w:val="24"/>
              </w:rPr>
              <w:t>iama</w:t>
            </w:r>
            <w:r w:rsidRPr="00743FA3">
              <w:rPr>
                <w:rFonts w:ascii="Times New Roman" w:eastAsia="Times New Roman" w:hAnsi="Times New Roman" w:cs="Times New Roman"/>
                <w:sz w:val="24"/>
                <w:szCs w:val="24"/>
              </w:rPr>
              <w:t xml:space="preserve"> saugiai atlikti mokinio galias atitinkančius pratimus, pamažu perei</w:t>
            </w:r>
            <w:r w:rsidR="00300F13">
              <w:rPr>
                <w:rFonts w:ascii="Times New Roman" w:eastAsia="Times New Roman" w:hAnsi="Times New Roman" w:cs="Times New Roman"/>
                <w:sz w:val="24"/>
                <w:szCs w:val="24"/>
              </w:rPr>
              <w:t>nant</w:t>
            </w:r>
            <w:r w:rsidRPr="00743FA3">
              <w:rPr>
                <w:rFonts w:ascii="Times New Roman" w:eastAsia="Times New Roman" w:hAnsi="Times New Roman" w:cs="Times New Roman"/>
                <w:sz w:val="24"/>
                <w:szCs w:val="24"/>
              </w:rPr>
              <w:t xml:space="preserve"> prie sudėtingesnių; atidžiai įvertin</w:t>
            </w:r>
            <w:r w:rsidR="00F747D2">
              <w:rPr>
                <w:rFonts w:ascii="Times New Roman" w:eastAsia="Times New Roman" w:hAnsi="Times New Roman" w:cs="Times New Roman"/>
                <w:sz w:val="24"/>
                <w:szCs w:val="24"/>
              </w:rPr>
              <w:t>amos</w:t>
            </w:r>
            <w:r w:rsidRPr="00743FA3">
              <w:rPr>
                <w:rFonts w:ascii="Times New Roman" w:eastAsia="Times New Roman" w:hAnsi="Times New Roman" w:cs="Times New Roman"/>
                <w:sz w:val="24"/>
                <w:szCs w:val="24"/>
              </w:rPr>
              <w:t xml:space="preserve"> mokinio galimyb</w:t>
            </w:r>
            <w:r w:rsidR="00F747D2">
              <w:rPr>
                <w:rFonts w:ascii="Times New Roman" w:eastAsia="Times New Roman" w:hAnsi="Times New Roman" w:cs="Times New Roman"/>
                <w:sz w:val="24"/>
                <w:szCs w:val="24"/>
              </w:rPr>
              <w:t>ė</w:t>
            </w:r>
            <w:r w:rsidRPr="00743FA3">
              <w:rPr>
                <w:rFonts w:ascii="Times New Roman" w:eastAsia="Times New Roman" w:hAnsi="Times New Roman" w:cs="Times New Roman"/>
                <w:sz w:val="24"/>
                <w:szCs w:val="24"/>
              </w:rPr>
              <w:t>s dalyvauti komandiniuose žaidimuose</w:t>
            </w:r>
            <w:r w:rsidR="00F747D2">
              <w:rPr>
                <w:rFonts w:ascii="Times New Roman" w:eastAsia="Times New Roman" w:hAnsi="Times New Roman" w:cs="Times New Roman"/>
                <w:sz w:val="24"/>
                <w:szCs w:val="24"/>
              </w:rPr>
              <w:t>,</w:t>
            </w:r>
            <w:r w:rsidRPr="00743FA3">
              <w:rPr>
                <w:rFonts w:ascii="Times New Roman" w:eastAsia="Times New Roman" w:hAnsi="Times New Roman" w:cs="Times New Roman"/>
                <w:sz w:val="24"/>
                <w:szCs w:val="24"/>
              </w:rPr>
              <w:t xml:space="preserve"> par</w:t>
            </w:r>
            <w:r w:rsidR="00F747D2">
              <w:rPr>
                <w:rFonts w:ascii="Times New Roman" w:eastAsia="Times New Roman" w:hAnsi="Times New Roman" w:cs="Times New Roman"/>
                <w:sz w:val="24"/>
                <w:szCs w:val="24"/>
              </w:rPr>
              <w:t>enkant</w:t>
            </w:r>
            <w:r w:rsidRPr="00743FA3">
              <w:rPr>
                <w:rFonts w:ascii="Times New Roman" w:eastAsia="Times New Roman" w:hAnsi="Times New Roman" w:cs="Times New Roman"/>
                <w:sz w:val="24"/>
                <w:szCs w:val="24"/>
              </w:rPr>
              <w:t xml:space="preserve"> tinkamiausią poziciją žaidime</w:t>
            </w:r>
            <w:r>
              <w:rPr>
                <w:rFonts w:ascii="Times New Roman" w:eastAsia="Times New Roman" w:hAnsi="Times New Roman" w:cs="Times New Roman"/>
                <w:sz w:val="24"/>
                <w:szCs w:val="24"/>
              </w:rPr>
              <w:t>.</w:t>
            </w:r>
          </w:p>
        </w:tc>
      </w:tr>
      <w:tr w:rsidR="00D53533" w14:paraId="63D022C5" w14:textId="77777777" w:rsidTr="00F75A94">
        <w:tc>
          <w:tcPr>
            <w:tcW w:w="15452" w:type="dxa"/>
            <w:gridSpan w:val="3"/>
          </w:tcPr>
          <w:p w14:paraId="38530413" w14:textId="76CD655E" w:rsidR="00D53533" w:rsidRDefault="00D53533" w:rsidP="005B3900">
            <w:pPr>
              <w:pStyle w:val="prastasiniatinklio"/>
              <w:jc w:val="center"/>
            </w:pPr>
            <w:r w:rsidRPr="00FB06B0">
              <w:rPr>
                <w:b/>
                <w:bCs/>
              </w:rPr>
              <w:lastRenderedPageBreak/>
              <w:t>Ugdymosi pasiekimų vertinimo ypatumai</w:t>
            </w:r>
            <w:r>
              <w:rPr>
                <w:b/>
                <w:bCs/>
              </w:rPr>
              <w:t xml:space="preserve"> (slenkstinis, patenkinamas, pagrindinis, aukštesnysis)</w:t>
            </w:r>
            <w:r w:rsidR="00142EBD">
              <w:rPr>
                <w:b/>
                <w:bCs/>
              </w:rPr>
              <w:t xml:space="preserve"> </w:t>
            </w:r>
          </w:p>
        </w:tc>
      </w:tr>
      <w:tr w:rsidR="00D53533" w14:paraId="6E57882F" w14:textId="77777777" w:rsidTr="005B3900">
        <w:tc>
          <w:tcPr>
            <w:tcW w:w="1523" w:type="dxa"/>
          </w:tcPr>
          <w:p w14:paraId="715965B9" w14:textId="77777777" w:rsidR="00D53533" w:rsidRDefault="00D53533" w:rsidP="004360D3">
            <w:pPr>
              <w:pStyle w:val="prastasiniatinklio"/>
            </w:pPr>
            <w:r>
              <w:t>Bendrieji mokymosi sutrikimai</w:t>
            </w:r>
          </w:p>
          <w:p w14:paraId="13DC77E6" w14:textId="77777777" w:rsidR="004321F5" w:rsidRDefault="004321F5" w:rsidP="004321F5">
            <w:pPr>
              <w:pStyle w:val="prastasiniatinklio"/>
            </w:pPr>
            <w:r>
              <w:t>Specifiniai mokymosi sutrikimai</w:t>
            </w:r>
          </w:p>
          <w:p w14:paraId="3CFD73D5" w14:textId="0BF07744" w:rsidR="004321F5" w:rsidRPr="00FB06B0" w:rsidRDefault="004321F5" w:rsidP="004360D3">
            <w:pPr>
              <w:pStyle w:val="prastasiniatinklio"/>
              <w:rPr>
                <w:b/>
                <w:bCs/>
              </w:rPr>
            </w:pPr>
            <w:r>
              <w:t>Neverbaliniai mokymosi sutrikimai</w:t>
            </w:r>
          </w:p>
        </w:tc>
        <w:tc>
          <w:tcPr>
            <w:tcW w:w="13929" w:type="dxa"/>
            <w:gridSpan w:val="2"/>
          </w:tcPr>
          <w:p w14:paraId="1B0C397B" w14:textId="7F2359AF" w:rsidR="00D53533" w:rsidRDefault="006E42B0" w:rsidP="00BF6285">
            <w:pPr>
              <w:tabs>
                <w:tab w:val="left" w:pos="567"/>
              </w:tabs>
              <w:spacing w:line="360" w:lineRule="auto"/>
              <w:ind w:firstLine="567"/>
              <w:jc w:val="both"/>
              <w:rPr>
                <w:rFonts w:ascii="Times New Roman" w:hAnsi="Times New Roman"/>
                <w:sz w:val="24"/>
                <w:szCs w:val="24"/>
              </w:rPr>
            </w:pPr>
            <w:r>
              <w:rPr>
                <w:rFonts w:ascii="Times New Roman" w:hAnsi="Times New Roman"/>
                <w:sz w:val="24"/>
                <w:szCs w:val="24"/>
              </w:rPr>
              <w:t>Ugdant mokinių kompetencijas didėja formuojamojo vertinimo svarba, nes mokinių asmeninė pažanga daug labiau priklauso nuo formuojamojo vertinimo nei nuo apibendrinamojo. Bendrųjų mokymosi sutrikimų turinčius mokinius svarbu mokyti stebėti savo mokymąsi, jį planuoti ir apmąstyti, analizuoti sėkmes ir nesėkmes, padėti pasirinkti</w:t>
            </w:r>
            <w:r w:rsidR="004C7944">
              <w:rPr>
                <w:rFonts w:ascii="Times New Roman" w:hAnsi="Times New Roman"/>
                <w:sz w:val="24"/>
                <w:szCs w:val="24"/>
              </w:rPr>
              <w:t>,</w:t>
            </w:r>
            <w:r>
              <w:rPr>
                <w:rFonts w:ascii="Times New Roman" w:hAnsi="Times New Roman"/>
                <w:sz w:val="24"/>
                <w:szCs w:val="24"/>
              </w:rPr>
              <w:t xml:space="preserve"> ko ir kaip mokysis, mokyti analizuoti savo mokymosi rezultatus. Jų mokymosi tempas yra daug lėtesnis, sėkmės retesnės</w:t>
            </w:r>
            <w:r w:rsidR="004C7944">
              <w:rPr>
                <w:rFonts w:ascii="Times New Roman" w:hAnsi="Times New Roman"/>
                <w:sz w:val="24"/>
                <w:szCs w:val="24"/>
              </w:rPr>
              <w:t>,</w:t>
            </w:r>
            <w:r>
              <w:rPr>
                <w:rFonts w:ascii="Times New Roman" w:hAnsi="Times New Roman"/>
                <w:sz w:val="24"/>
                <w:szCs w:val="24"/>
              </w:rPr>
              <w:t xml:space="preserve"> o žinios dažnai neišsamios ir nepakankamai tikslios, todėl jiems reikalingas palaikantis, pastiprinantis, pozityvus, skatinantis mokytis grįžtamasis ryšys – objektyvi informacija apie klaidas ir žinių trūkumus, atkreipiant dėmesį ir į sėkmes, nes </w:t>
            </w:r>
            <w:r w:rsidR="00BF6285">
              <w:rPr>
                <w:rFonts w:ascii="Times New Roman" w:hAnsi="Times New Roman"/>
                <w:sz w:val="24"/>
                <w:szCs w:val="24"/>
              </w:rPr>
              <w:t xml:space="preserve">šių sutrikimų turinčių </w:t>
            </w:r>
            <w:r>
              <w:rPr>
                <w:rFonts w:ascii="Times New Roman" w:hAnsi="Times New Roman"/>
                <w:sz w:val="24"/>
                <w:szCs w:val="24"/>
              </w:rPr>
              <w:t xml:space="preserve">mokinių mokymosi motyvacijai ir darbingumui palaikyti </w:t>
            </w:r>
            <w:r w:rsidR="00C47744">
              <w:rPr>
                <w:rFonts w:ascii="Times New Roman" w:hAnsi="Times New Roman"/>
                <w:sz w:val="24"/>
                <w:szCs w:val="24"/>
              </w:rPr>
              <w:t>svarbu vertinti</w:t>
            </w:r>
            <w:r w:rsidR="00C771C8">
              <w:rPr>
                <w:rFonts w:ascii="Times New Roman" w:hAnsi="Times New Roman"/>
                <w:sz w:val="24"/>
                <w:szCs w:val="24"/>
              </w:rPr>
              <w:t xml:space="preserve"> jo pastangas ir individualius pasiekimus</w:t>
            </w:r>
            <w:r>
              <w:rPr>
                <w:rFonts w:ascii="Times New Roman" w:hAnsi="Times New Roman"/>
                <w:sz w:val="24"/>
                <w:szCs w:val="24"/>
              </w:rPr>
              <w:t xml:space="preserve">. </w:t>
            </w:r>
            <w:r w:rsidR="00C723ED">
              <w:rPr>
                <w:rFonts w:ascii="Times New Roman" w:hAnsi="Times New Roman"/>
                <w:sz w:val="24"/>
                <w:szCs w:val="24"/>
              </w:rPr>
              <w:t>Mokinio</w:t>
            </w:r>
            <w:r>
              <w:rPr>
                <w:rFonts w:ascii="Times New Roman" w:hAnsi="Times New Roman"/>
                <w:sz w:val="24"/>
                <w:szCs w:val="24"/>
              </w:rPr>
              <w:t xml:space="preserve"> sėkm</w:t>
            </w:r>
            <w:r w:rsidR="00093F5D">
              <w:rPr>
                <w:rFonts w:ascii="Times New Roman" w:hAnsi="Times New Roman"/>
                <w:sz w:val="24"/>
                <w:szCs w:val="24"/>
              </w:rPr>
              <w:t>ė</w:t>
            </w:r>
            <w:r>
              <w:rPr>
                <w:rFonts w:ascii="Times New Roman" w:hAnsi="Times New Roman"/>
                <w:sz w:val="24"/>
                <w:szCs w:val="24"/>
              </w:rPr>
              <w:t xml:space="preserve"> pirmiausia turi būti užtikrinama parenkant tinkamas užduotis ir nustatant mokinio galioms </w:t>
            </w:r>
            <w:r w:rsidR="00336A24">
              <w:rPr>
                <w:rFonts w:ascii="Times New Roman" w:hAnsi="Times New Roman"/>
                <w:sz w:val="24"/>
                <w:szCs w:val="24"/>
              </w:rPr>
              <w:t xml:space="preserve">adekvačius </w:t>
            </w:r>
            <w:r>
              <w:rPr>
                <w:rFonts w:ascii="Times New Roman" w:hAnsi="Times New Roman"/>
                <w:sz w:val="24"/>
                <w:szCs w:val="24"/>
              </w:rPr>
              <w:t>vertinimo kriterijus</w:t>
            </w:r>
            <w:r w:rsidR="00BF6285">
              <w:rPr>
                <w:rFonts w:ascii="Times New Roman" w:hAnsi="Times New Roman"/>
                <w:sz w:val="24"/>
                <w:szCs w:val="24"/>
              </w:rPr>
              <w:t xml:space="preserve">. </w:t>
            </w:r>
            <w:r w:rsidR="007C305E">
              <w:rPr>
                <w:rFonts w:ascii="Times New Roman" w:hAnsi="Times New Roman"/>
                <w:sz w:val="24"/>
                <w:szCs w:val="24"/>
              </w:rPr>
              <w:t>O</w:t>
            </w:r>
            <w:r>
              <w:rPr>
                <w:rFonts w:ascii="Times New Roman" w:hAnsi="Times New Roman"/>
                <w:sz w:val="24"/>
                <w:szCs w:val="24"/>
              </w:rPr>
              <w:t>bjektyvus grįžtamasis ryšys ir formuojamasis vertinimas  atlieka savo funkciją – pad</w:t>
            </w:r>
            <w:r w:rsidR="007C305E">
              <w:rPr>
                <w:rFonts w:ascii="Times New Roman" w:hAnsi="Times New Roman"/>
                <w:sz w:val="24"/>
                <w:szCs w:val="24"/>
              </w:rPr>
              <w:t>eda</w:t>
            </w:r>
            <w:r>
              <w:rPr>
                <w:rFonts w:ascii="Times New Roman" w:hAnsi="Times New Roman"/>
                <w:sz w:val="24"/>
                <w:szCs w:val="24"/>
              </w:rPr>
              <w:t xml:space="preserve"> realiai įsivertinti mokymosi rezultatus. Mokytojo laiku teikiamas palaikantis, pozityvus grįžtamasis ryšys yra viena svarbiausių mokomosios paramos dalių. Grįžtamąjį ryšį mokinys gali gauti ne vien tiesiogiai iš mokytojo, bet ir lygindamas savo darbą su pavyzdžiu, gaudamas informacij</w:t>
            </w:r>
            <w:r w:rsidR="007C305E">
              <w:rPr>
                <w:rFonts w:ascii="Times New Roman" w:hAnsi="Times New Roman"/>
                <w:sz w:val="24"/>
                <w:szCs w:val="24"/>
              </w:rPr>
              <w:t>os</w:t>
            </w:r>
            <w:r>
              <w:rPr>
                <w:rFonts w:ascii="Times New Roman" w:hAnsi="Times New Roman"/>
                <w:sz w:val="24"/>
                <w:szCs w:val="24"/>
              </w:rPr>
              <w:t xml:space="preserve"> iš kitų mokinių ar naudodamas kompiuterines mokymo priemones.</w:t>
            </w:r>
          </w:p>
          <w:p w14:paraId="3F05EBD7" w14:textId="77777777" w:rsidR="004321F5" w:rsidRDefault="004321F5" w:rsidP="004321F5">
            <w:pPr>
              <w:pStyle w:val="Sraopastraipa"/>
              <w:numPr>
                <w:ilvl w:val="0"/>
                <w:numId w:val="31"/>
              </w:numPr>
              <w:tabs>
                <w:tab w:val="left" w:pos="10440"/>
              </w:tabs>
              <w:spacing w:line="360" w:lineRule="auto"/>
              <w:ind w:right="33"/>
              <w:jc w:val="both"/>
              <w:rPr>
                <w:sz w:val="24"/>
                <w:szCs w:val="24"/>
                <w:lang w:val="lt-LT"/>
              </w:rPr>
            </w:pPr>
            <w:r>
              <w:rPr>
                <w:sz w:val="24"/>
                <w:szCs w:val="24"/>
                <w:lang w:val="lt-LT"/>
              </w:rPr>
              <w:t xml:space="preserve">Atlikdami </w:t>
            </w:r>
            <w:r w:rsidRPr="00A732BB">
              <w:rPr>
                <w:i/>
                <w:iCs/>
                <w:sz w:val="24"/>
                <w:szCs w:val="24"/>
                <w:lang w:val="lt-LT"/>
              </w:rPr>
              <w:t>įvairias</w:t>
            </w:r>
            <w:r>
              <w:rPr>
                <w:i/>
                <w:iCs/>
                <w:sz w:val="24"/>
                <w:szCs w:val="24"/>
                <w:lang w:val="lt-LT"/>
              </w:rPr>
              <w:t>, skirtingų gebėjimų reikalaujančias</w:t>
            </w:r>
            <w:r w:rsidRPr="00A732BB">
              <w:rPr>
                <w:i/>
                <w:iCs/>
                <w:sz w:val="24"/>
                <w:szCs w:val="24"/>
                <w:lang w:val="lt-LT"/>
              </w:rPr>
              <w:t xml:space="preserve"> </w:t>
            </w:r>
            <w:r>
              <w:rPr>
                <w:sz w:val="24"/>
                <w:szCs w:val="24"/>
                <w:lang w:val="lt-LT"/>
              </w:rPr>
              <w:t xml:space="preserve">užduotis, šie mokiniai </w:t>
            </w:r>
            <w:r w:rsidRPr="00A732BB">
              <w:rPr>
                <w:i/>
                <w:iCs/>
                <w:sz w:val="24"/>
                <w:szCs w:val="24"/>
                <w:lang w:val="lt-LT"/>
              </w:rPr>
              <w:t>gali pasiekti bet kurį</w:t>
            </w:r>
            <w:r>
              <w:rPr>
                <w:sz w:val="24"/>
                <w:szCs w:val="24"/>
                <w:lang w:val="lt-LT"/>
              </w:rPr>
              <w:t xml:space="preserve"> (slenkstinį, patenkinamą, pagrindinį, aukštesnįjį) </w:t>
            </w:r>
            <w:r w:rsidRPr="00A732BB">
              <w:rPr>
                <w:i/>
                <w:iCs/>
                <w:sz w:val="24"/>
                <w:szCs w:val="24"/>
                <w:lang w:val="lt-LT"/>
              </w:rPr>
              <w:t>pasiekimų lygį</w:t>
            </w:r>
            <w:r>
              <w:rPr>
                <w:sz w:val="24"/>
                <w:szCs w:val="24"/>
                <w:lang w:val="lt-LT"/>
              </w:rPr>
              <w:t xml:space="preserve"> ir būti atitinkamai įvertinti. </w:t>
            </w:r>
          </w:p>
          <w:p w14:paraId="61356DDF" w14:textId="613A30A9" w:rsidR="004321F5" w:rsidRPr="009737C6" w:rsidRDefault="004321F5" w:rsidP="004321F5">
            <w:pPr>
              <w:pStyle w:val="Sraopastraipa"/>
              <w:numPr>
                <w:ilvl w:val="0"/>
                <w:numId w:val="31"/>
              </w:numPr>
              <w:tabs>
                <w:tab w:val="left" w:pos="10440"/>
              </w:tabs>
              <w:spacing w:line="360" w:lineRule="auto"/>
              <w:ind w:right="33"/>
              <w:jc w:val="both"/>
              <w:rPr>
                <w:sz w:val="24"/>
                <w:szCs w:val="24"/>
                <w:lang w:val="lt-LT"/>
              </w:rPr>
            </w:pPr>
            <w:r>
              <w:rPr>
                <w:sz w:val="24"/>
                <w:szCs w:val="24"/>
                <w:lang w:val="lt-LT"/>
              </w:rPr>
              <w:lastRenderedPageBreak/>
              <w:t>M</w:t>
            </w:r>
            <w:r w:rsidRPr="00B76D1D">
              <w:rPr>
                <w:sz w:val="24"/>
                <w:szCs w:val="24"/>
                <w:lang w:val="lt-LT"/>
              </w:rPr>
              <w:t>okinio pasiekim</w:t>
            </w:r>
            <w:r w:rsidR="007C305E">
              <w:rPr>
                <w:sz w:val="24"/>
                <w:szCs w:val="24"/>
                <w:lang w:val="lt-LT"/>
              </w:rPr>
              <w:t>ai</w:t>
            </w:r>
            <w:r>
              <w:rPr>
                <w:sz w:val="24"/>
                <w:szCs w:val="24"/>
                <w:lang w:val="lt-LT"/>
              </w:rPr>
              <w:t xml:space="preserve"> lygin</w:t>
            </w:r>
            <w:r w:rsidR="007C305E">
              <w:rPr>
                <w:sz w:val="24"/>
                <w:szCs w:val="24"/>
                <w:lang w:val="lt-LT"/>
              </w:rPr>
              <w:t>ami</w:t>
            </w:r>
            <w:r w:rsidRPr="00B76D1D">
              <w:rPr>
                <w:sz w:val="24"/>
                <w:szCs w:val="24"/>
                <w:lang w:val="lt-LT"/>
              </w:rPr>
              <w:t xml:space="preserve"> su ankstesniais jo paties pasiekimais, pasteb</w:t>
            </w:r>
            <w:r w:rsidR="007C305E">
              <w:rPr>
                <w:sz w:val="24"/>
                <w:szCs w:val="24"/>
                <w:lang w:val="lt-LT"/>
              </w:rPr>
              <w:t>int</w:t>
            </w:r>
            <w:r w:rsidRPr="00B76D1D">
              <w:rPr>
                <w:sz w:val="24"/>
                <w:szCs w:val="24"/>
                <w:lang w:val="lt-LT"/>
              </w:rPr>
              <w:t xml:space="preserve"> ir akcentu</w:t>
            </w:r>
            <w:r>
              <w:rPr>
                <w:sz w:val="24"/>
                <w:szCs w:val="24"/>
                <w:lang w:val="lt-LT"/>
              </w:rPr>
              <w:t>o</w:t>
            </w:r>
            <w:r w:rsidR="007C305E">
              <w:rPr>
                <w:sz w:val="24"/>
                <w:szCs w:val="24"/>
                <w:lang w:val="lt-LT"/>
              </w:rPr>
              <w:t>jant</w:t>
            </w:r>
            <w:r w:rsidRPr="00B76D1D">
              <w:rPr>
                <w:sz w:val="24"/>
                <w:szCs w:val="24"/>
                <w:lang w:val="lt-LT"/>
              </w:rPr>
              <w:t xml:space="preserve"> pažangą</w:t>
            </w:r>
            <w:r>
              <w:rPr>
                <w:sz w:val="24"/>
                <w:szCs w:val="24"/>
                <w:lang w:val="lt-LT"/>
              </w:rPr>
              <w:t>, n</w:t>
            </w:r>
            <w:r w:rsidRPr="009737C6">
              <w:rPr>
                <w:sz w:val="24"/>
                <w:szCs w:val="24"/>
                <w:lang w:val="lt-LT"/>
              </w:rPr>
              <w:t>esėkmes ir klaidas pateik</w:t>
            </w:r>
            <w:r w:rsidR="007C305E">
              <w:rPr>
                <w:sz w:val="24"/>
                <w:szCs w:val="24"/>
                <w:lang w:val="lt-LT"/>
              </w:rPr>
              <w:t>iant</w:t>
            </w:r>
            <w:r w:rsidRPr="009737C6">
              <w:rPr>
                <w:sz w:val="24"/>
                <w:szCs w:val="24"/>
                <w:lang w:val="lt-LT"/>
              </w:rPr>
              <w:t xml:space="preserve"> kaip tobulėjimo galimybę.</w:t>
            </w:r>
          </w:p>
          <w:p w14:paraId="59C4EAE3" w14:textId="1069A0C2" w:rsidR="004321F5" w:rsidRDefault="004321F5" w:rsidP="004321F5">
            <w:pPr>
              <w:pStyle w:val="Sraopastraipa"/>
              <w:numPr>
                <w:ilvl w:val="0"/>
                <w:numId w:val="31"/>
              </w:numPr>
              <w:tabs>
                <w:tab w:val="left" w:pos="10440"/>
              </w:tabs>
              <w:spacing w:line="360" w:lineRule="auto"/>
              <w:ind w:right="33"/>
              <w:jc w:val="both"/>
              <w:rPr>
                <w:sz w:val="24"/>
                <w:szCs w:val="24"/>
                <w:lang w:val="lt-LT"/>
              </w:rPr>
            </w:pPr>
            <w:r w:rsidRPr="00B76D1D">
              <w:rPr>
                <w:sz w:val="24"/>
                <w:szCs w:val="24"/>
                <w:lang w:val="lt-LT"/>
              </w:rPr>
              <w:t>Mokinio naudojamos papildomos mokymo priemonės (pvz.</w:t>
            </w:r>
            <w:r>
              <w:rPr>
                <w:sz w:val="24"/>
                <w:szCs w:val="24"/>
                <w:lang w:val="lt-LT"/>
              </w:rPr>
              <w:t>,</w:t>
            </w:r>
            <w:r w:rsidRPr="00B76D1D">
              <w:rPr>
                <w:sz w:val="24"/>
                <w:szCs w:val="24"/>
                <w:lang w:val="lt-LT"/>
              </w:rPr>
              <w:t xml:space="preserve"> taisyklių rinkiniai), teikiama pagalba (užduočių įgarsinimas, užduoties atlikimo pavyzdžio demonstravimas) ar sumažintos užduočių apimtys neturėtų būti </w:t>
            </w:r>
            <w:r w:rsidR="00336A24">
              <w:rPr>
                <w:sz w:val="24"/>
                <w:szCs w:val="24"/>
                <w:lang w:val="lt-LT"/>
              </w:rPr>
              <w:t>mažesnio</w:t>
            </w:r>
            <w:r w:rsidRPr="00B76D1D">
              <w:rPr>
                <w:sz w:val="24"/>
                <w:szCs w:val="24"/>
                <w:lang w:val="lt-LT"/>
              </w:rPr>
              <w:t xml:space="preserve"> įvertinimo priežastimi</w:t>
            </w:r>
            <w:r>
              <w:rPr>
                <w:sz w:val="24"/>
                <w:szCs w:val="24"/>
                <w:lang w:val="lt-LT"/>
              </w:rPr>
              <w:t>.</w:t>
            </w:r>
          </w:p>
          <w:p w14:paraId="7273EF5D" w14:textId="1D25D442" w:rsidR="004321F5" w:rsidRDefault="004321F5" w:rsidP="004321F5">
            <w:pPr>
              <w:pStyle w:val="Sraopastraipa"/>
              <w:numPr>
                <w:ilvl w:val="0"/>
                <w:numId w:val="31"/>
              </w:numPr>
              <w:tabs>
                <w:tab w:val="left" w:pos="10440"/>
              </w:tabs>
              <w:spacing w:line="360" w:lineRule="auto"/>
              <w:ind w:right="33"/>
              <w:jc w:val="both"/>
              <w:rPr>
                <w:sz w:val="24"/>
                <w:szCs w:val="24"/>
                <w:lang w:val="lt-LT"/>
              </w:rPr>
            </w:pPr>
            <w:r w:rsidRPr="001C7E64">
              <w:rPr>
                <w:sz w:val="24"/>
                <w:szCs w:val="24"/>
                <w:lang w:val="lt-LT" w:eastAsia="lt-LT"/>
              </w:rPr>
              <w:t>Rašto darbuose klaid</w:t>
            </w:r>
            <w:r w:rsidR="007C305E">
              <w:rPr>
                <w:sz w:val="24"/>
                <w:szCs w:val="24"/>
                <w:lang w:val="lt-LT" w:eastAsia="lt-LT"/>
              </w:rPr>
              <w:t>os</w:t>
            </w:r>
            <w:r>
              <w:rPr>
                <w:sz w:val="24"/>
                <w:szCs w:val="24"/>
                <w:lang w:val="lt-LT" w:eastAsia="lt-LT"/>
              </w:rPr>
              <w:t>,</w:t>
            </w:r>
            <w:r w:rsidRPr="001C7E64">
              <w:rPr>
                <w:sz w:val="24"/>
                <w:szCs w:val="24"/>
                <w:lang w:val="lt-LT" w:eastAsia="lt-LT"/>
              </w:rPr>
              <w:t xml:space="preserve"> </w:t>
            </w:r>
            <w:r>
              <w:rPr>
                <w:sz w:val="24"/>
                <w:szCs w:val="24"/>
                <w:lang w:val="lt-LT" w:eastAsia="lt-LT"/>
              </w:rPr>
              <w:t>atsirandanč</w:t>
            </w:r>
            <w:r w:rsidR="007C305E">
              <w:rPr>
                <w:sz w:val="24"/>
                <w:szCs w:val="24"/>
                <w:lang w:val="lt-LT" w:eastAsia="lt-LT"/>
              </w:rPr>
              <w:t>ios</w:t>
            </w:r>
            <w:r>
              <w:rPr>
                <w:sz w:val="24"/>
                <w:szCs w:val="24"/>
                <w:lang w:val="lt-LT" w:eastAsia="lt-LT"/>
              </w:rPr>
              <w:t xml:space="preserve"> </w:t>
            </w:r>
            <w:r w:rsidRPr="001C7E64">
              <w:rPr>
                <w:sz w:val="24"/>
                <w:szCs w:val="24"/>
                <w:lang w:val="lt-LT" w:eastAsia="lt-LT"/>
              </w:rPr>
              <w:t>dėl painiojamų</w:t>
            </w:r>
            <w:r>
              <w:rPr>
                <w:sz w:val="24"/>
                <w:szCs w:val="24"/>
                <w:lang w:val="lt-LT" w:eastAsia="lt-LT"/>
              </w:rPr>
              <w:t xml:space="preserve"> skardžiųjų</w:t>
            </w:r>
            <w:r w:rsidR="007C305E">
              <w:rPr>
                <w:sz w:val="24"/>
                <w:szCs w:val="24"/>
                <w:lang w:val="lt-LT" w:eastAsia="lt-LT"/>
              </w:rPr>
              <w:t xml:space="preserve"> ir </w:t>
            </w:r>
            <w:r>
              <w:rPr>
                <w:sz w:val="24"/>
                <w:szCs w:val="24"/>
                <w:lang w:val="lt-LT" w:eastAsia="lt-LT"/>
              </w:rPr>
              <w:t>dusliųjų</w:t>
            </w:r>
            <w:r w:rsidRPr="001C7E64">
              <w:rPr>
                <w:sz w:val="24"/>
                <w:szCs w:val="24"/>
                <w:lang w:val="lt-LT" w:eastAsia="lt-LT"/>
              </w:rPr>
              <w:t xml:space="preserve"> priebalsių </w:t>
            </w:r>
            <w:r>
              <w:rPr>
                <w:sz w:val="24"/>
                <w:szCs w:val="24"/>
                <w:lang w:val="lt-LT" w:eastAsia="lt-LT"/>
              </w:rPr>
              <w:t>(pvz.: p-b, t-d, k-g)</w:t>
            </w:r>
            <w:r w:rsidRPr="001C7E64">
              <w:rPr>
                <w:sz w:val="24"/>
                <w:szCs w:val="24"/>
                <w:lang w:val="lt-LT" w:eastAsia="lt-LT"/>
              </w:rPr>
              <w:t>, ilgųjų</w:t>
            </w:r>
            <w:r w:rsidR="007C305E">
              <w:rPr>
                <w:sz w:val="24"/>
                <w:szCs w:val="24"/>
                <w:lang w:val="lt-LT" w:eastAsia="lt-LT"/>
              </w:rPr>
              <w:t xml:space="preserve"> ir </w:t>
            </w:r>
            <w:r w:rsidRPr="001C7E64">
              <w:rPr>
                <w:sz w:val="24"/>
                <w:szCs w:val="24"/>
                <w:lang w:val="lt-LT" w:eastAsia="lt-LT"/>
              </w:rPr>
              <w:t xml:space="preserve">trumpųjų balsių </w:t>
            </w:r>
            <w:r>
              <w:rPr>
                <w:sz w:val="24"/>
                <w:szCs w:val="24"/>
                <w:lang w:val="lt-LT" w:eastAsia="lt-LT"/>
              </w:rPr>
              <w:t>(pvz.:  i-y, u-ū),</w:t>
            </w:r>
            <w:r w:rsidRPr="001C7E64">
              <w:rPr>
                <w:sz w:val="24"/>
                <w:szCs w:val="24"/>
                <w:lang w:val="lt-LT" w:eastAsia="lt-LT"/>
              </w:rPr>
              <w:t xml:space="preserve"> ne</w:t>
            </w:r>
            <w:r>
              <w:rPr>
                <w:sz w:val="24"/>
                <w:szCs w:val="24"/>
                <w:lang w:val="lt-LT" w:eastAsia="lt-LT"/>
              </w:rPr>
              <w:t>laik</w:t>
            </w:r>
            <w:r w:rsidR="007C305E">
              <w:rPr>
                <w:sz w:val="24"/>
                <w:szCs w:val="24"/>
                <w:lang w:val="lt-LT" w:eastAsia="lt-LT"/>
              </w:rPr>
              <w:t>omos</w:t>
            </w:r>
            <w:r w:rsidRPr="001C7E64">
              <w:rPr>
                <w:sz w:val="24"/>
                <w:szCs w:val="24"/>
                <w:lang w:val="lt-LT" w:eastAsia="lt-LT"/>
              </w:rPr>
              <w:t xml:space="preserve"> klaidomis</w:t>
            </w:r>
            <w:r w:rsidR="007C305E">
              <w:rPr>
                <w:sz w:val="24"/>
                <w:szCs w:val="24"/>
                <w:lang w:val="lt-LT" w:eastAsia="lt-LT"/>
              </w:rPr>
              <w:t>,</w:t>
            </w:r>
            <w:r>
              <w:rPr>
                <w:sz w:val="24"/>
                <w:szCs w:val="24"/>
                <w:lang w:val="lt-LT" w:eastAsia="lt-LT"/>
              </w:rPr>
              <w:t xml:space="preserve"> grupę vienos rūšies klaidų </w:t>
            </w:r>
            <w:r w:rsidR="007C305E">
              <w:rPr>
                <w:sz w:val="24"/>
                <w:szCs w:val="24"/>
                <w:lang w:val="lt-LT" w:eastAsia="lt-LT"/>
              </w:rPr>
              <w:t xml:space="preserve">reikia </w:t>
            </w:r>
            <w:r>
              <w:rPr>
                <w:sz w:val="24"/>
                <w:szCs w:val="24"/>
                <w:lang w:val="lt-LT" w:eastAsia="lt-LT"/>
              </w:rPr>
              <w:t>skaičiuoti kaip vieną klaidą.</w:t>
            </w:r>
          </w:p>
          <w:p w14:paraId="656CC252" w14:textId="4F4CA6EA" w:rsidR="0096310D" w:rsidRDefault="004321F5" w:rsidP="0096310D">
            <w:pPr>
              <w:numPr>
                <w:ilvl w:val="0"/>
                <w:numId w:val="31"/>
              </w:numPr>
              <w:tabs>
                <w:tab w:val="left" w:pos="828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743FA3">
              <w:rPr>
                <w:rFonts w:ascii="Times New Roman" w:eastAsia="Times New Roman" w:hAnsi="Times New Roman" w:cs="Times New Roman"/>
                <w:sz w:val="24"/>
                <w:szCs w:val="24"/>
                <w:lang w:eastAsia="lt-LT"/>
              </w:rPr>
              <w:t>Rašto darbuose optiškai panašių raidžių</w:t>
            </w:r>
            <w:r>
              <w:rPr>
                <w:rFonts w:ascii="Times New Roman" w:eastAsia="Times New Roman" w:hAnsi="Times New Roman" w:cs="Times New Roman"/>
                <w:sz w:val="24"/>
                <w:szCs w:val="24"/>
                <w:lang w:eastAsia="lt-LT"/>
              </w:rPr>
              <w:t xml:space="preserve"> (m-n-u, p-b-d ir kt.) painiojimo</w:t>
            </w:r>
            <w:r w:rsidRPr="00743FA3">
              <w:rPr>
                <w:rFonts w:ascii="Times New Roman" w:eastAsia="Times New Roman" w:hAnsi="Times New Roman" w:cs="Times New Roman"/>
                <w:sz w:val="24"/>
                <w:szCs w:val="24"/>
                <w:lang w:eastAsia="lt-LT"/>
              </w:rPr>
              <w:t>, raidžių rašymo ar jungimo netikslum</w:t>
            </w:r>
            <w:r w:rsidR="007C305E">
              <w:rPr>
                <w:rFonts w:ascii="Times New Roman" w:eastAsia="Times New Roman" w:hAnsi="Times New Roman" w:cs="Times New Roman"/>
                <w:sz w:val="24"/>
                <w:szCs w:val="24"/>
                <w:lang w:eastAsia="lt-LT"/>
              </w:rPr>
              <w:t>ai</w:t>
            </w:r>
            <w:r w:rsidRPr="00743FA3">
              <w:rPr>
                <w:rFonts w:ascii="Times New Roman" w:eastAsia="Times New Roman" w:hAnsi="Times New Roman" w:cs="Times New Roman"/>
                <w:sz w:val="24"/>
                <w:szCs w:val="24"/>
                <w:lang w:eastAsia="lt-LT"/>
              </w:rPr>
              <w:t xml:space="preserve"> nelaiky</w:t>
            </w:r>
            <w:r>
              <w:rPr>
                <w:rFonts w:ascii="Times New Roman" w:eastAsia="Times New Roman" w:hAnsi="Times New Roman" w:cs="Times New Roman"/>
                <w:sz w:val="24"/>
                <w:szCs w:val="24"/>
                <w:lang w:eastAsia="lt-LT"/>
              </w:rPr>
              <w:t>ti</w:t>
            </w:r>
            <w:r w:rsidR="007C305E">
              <w:rPr>
                <w:rFonts w:ascii="Times New Roman" w:eastAsia="Times New Roman" w:hAnsi="Times New Roman" w:cs="Times New Roman"/>
                <w:sz w:val="24"/>
                <w:szCs w:val="24"/>
                <w:lang w:eastAsia="lt-LT"/>
              </w:rPr>
              <w:t>ni</w:t>
            </w:r>
            <w:r w:rsidRPr="00743FA3">
              <w:rPr>
                <w:rFonts w:ascii="Times New Roman" w:eastAsia="Times New Roman" w:hAnsi="Times New Roman" w:cs="Times New Roman"/>
                <w:sz w:val="24"/>
                <w:szCs w:val="24"/>
                <w:lang w:eastAsia="lt-LT"/>
              </w:rPr>
              <w:t xml:space="preserve"> klaidomis</w:t>
            </w:r>
            <w:r>
              <w:rPr>
                <w:rFonts w:ascii="Times New Roman" w:eastAsia="Times New Roman" w:hAnsi="Times New Roman" w:cs="Times New Roman"/>
                <w:sz w:val="24"/>
                <w:szCs w:val="24"/>
                <w:lang w:eastAsia="lt-LT"/>
              </w:rPr>
              <w:t>.</w:t>
            </w:r>
          </w:p>
          <w:p w14:paraId="625191E9" w14:textId="797ADBC8" w:rsidR="004321F5" w:rsidRPr="0096310D" w:rsidRDefault="004321F5" w:rsidP="0096310D">
            <w:pPr>
              <w:numPr>
                <w:ilvl w:val="0"/>
                <w:numId w:val="31"/>
              </w:numPr>
              <w:tabs>
                <w:tab w:val="left" w:pos="8280"/>
              </w:tabs>
              <w:suppressAutoHyphens/>
              <w:autoSpaceDN w:val="0"/>
              <w:spacing w:line="360" w:lineRule="auto"/>
              <w:ind w:right="140"/>
              <w:jc w:val="both"/>
              <w:textAlignment w:val="baseline"/>
              <w:rPr>
                <w:rFonts w:ascii="Times New Roman" w:eastAsia="Times New Roman" w:hAnsi="Times New Roman" w:cs="Times New Roman"/>
                <w:sz w:val="24"/>
                <w:szCs w:val="24"/>
              </w:rPr>
            </w:pPr>
            <w:r w:rsidRPr="0096310D">
              <w:rPr>
                <w:rFonts w:ascii="Times New Roman" w:hAnsi="Times New Roman" w:cs="Times New Roman"/>
                <w:color w:val="000000"/>
                <w:sz w:val="24"/>
                <w:szCs w:val="24"/>
              </w:rPr>
              <w:t>Neišsamų, nenuoseklų, bet iš esmės teisingą atsakymą</w:t>
            </w:r>
            <w:r w:rsidR="007C305E">
              <w:rPr>
                <w:rFonts w:ascii="Times New Roman" w:hAnsi="Times New Roman" w:cs="Times New Roman"/>
                <w:color w:val="000000"/>
                <w:sz w:val="24"/>
                <w:szCs w:val="24"/>
              </w:rPr>
              <w:t xml:space="preserve"> privalu</w:t>
            </w:r>
            <w:r w:rsidRPr="0096310D">
              <w:rPr>
                <w:rFonts w:ascii="Times New Roman" w:hAnsi="Times New Roman" w:cs="Times New Roman"/>
                <w:color w:val="000000"/>
                <w:sz w:val="24"/>
                <w:szCs w:val="24"/>
              </w:rPr>
              <w:t xml:space="preserve"> vertinti teigiamai.</w:t>
            </w:r>
          </w:p>
        </w:tc>
      </w:tr>
      <w:tr w:rsidR="00044431" w:rsidRPr="00A732BB" w14:paraId="5AE6C71F" w14:textId="77777777" w:rsidTr="00F75A94">
        <w:tc>
          <w:tcPr>
            <w:tcW w:w="15452" w:type="dxa"/>
            <w:gridSpan w:val="3"/>
          </w:tcPr>
          <w:p w14:paraId="554BE03F" w14:textId="78023FB6" w:rsidR="00044431" w:rsidRPr="00A732BB" w:rsidRDefault="005B3900" w:rsidP="00F73EF4">
            <w:pPr>
              <w:pStyle w:val="prastasiniatinklio"/>
              <w:spacing w:before="0" w:beforeAutospacing="0" w:after="0" w:afterAutospacing="0" w:line="360" w:lineRule="auto"/>
              <w:jc w:val="center"/>
              <w:rPr>
                <w:b/>
                <w:bCs/>
              </w:rPr>
            </w:pPr>
            <w:r w:rsidRPr="00A732BB">
              <w:rPr>
                <w:b/>
                <w:bCs/>
              </w:rPr>
              <w:lastRenderedPageBreak/>
              <w:t>BENDRADARBIAVIMAS</w:t>
            </w:r>
          </w:p>
        </w:tc>
      </w:tr>
      <w:tr w:rsidR="00A732BB" w:rsidRPr="00A732BB" w14:paraId="51CCF211" w14:textId="77777777" w:rsidTr="00F75A94">
        <w:tc>
          <w:tcPr>
            <w:tcW w:w="15452" w:type="dxa"/>
            <w:gridSpan w:val="3"/>
          </w:tcPr>
          <w:p w14:paraId="53DEE68B" w14:textId="4F608839" w:rsidR="00044431" w:rsidRDefault="009737C6" w:rsidP="00044431">
            <w:pPr>
              <w:pStyle w:val="prastasiniatinklio"/>
              <w:spacing w:before="0" w:beforeAutospacing="0" w:after="0" w:afterAutospacing="0" w:line="360" w:lineRule="auto"/>
              <w:ind w:firstLine="607"/>
              <w:jc w:val="both"/>
            </w:pPr>
            <w:r w:rsidRPr="00A732BB">
              <w:t>P</w:t>
            </w:r>
            <w:r w:rsidR="006E42B0" w:rsidRPr="00A732BB">
              <w:t xml:space="preserve">agrindinė mokytojo užduotis bendraujant su tėvais </w:t>
            </w:r>
            <w:r w:rsidR="007C305E">
              <w:t>–</w:t>
            </w:r>
            <w:r w:rsidR="006E42B0" w:rsidRPr="00A732BB">
              <w:t xml:space="preserve"> imtis iniciatyvos padedant jiems suprasti, nuo ko priklauso vaiko mokymosi sėkmė.</w:t>
            </w:r>
          </w:p>
          <w:p w14:paraId="793149F7" w14:textId="2F0B9BDC" w:rsidR="00044431" w:rsidRDefault="006E42B0" w:rsidP="00044431">
            <w:pPr>
              <w:pStyle w:val="prastasiniatinklio"/>
              <w:spacing w:before="0" w:beforeAutospacing="0" w:after="0" w:afterAutospacing="0" w:line="360" w:lineRule="auto"/>
              <w:ind w:firstLine="607"/>
              <w:jc w:val="both"/>
            </w:pPr>
            <w:r w:rsidRPr="00A732BB">
              <w:t xml:space="preserve">Pagrindinė mokytojo užduotis bendraujant su kitais mokytojais ir specialistais </w:t>
            </w:r>
            <w:r w:rsidR="007C305E">
              <w:t>–</w:t>
            </w:r>
            <w:r w:rsidRPr="00A732BB">
              <w:t xml:space="preserve"> suderinti keliamus tikslus, specialistų teikiamos pagalbos sritis, būdus ir formas.</w:t>
            </w:r>
          </w:p>
          <w:p w14:paraId="19B1B72D" w14:textId="6B474E34" w:rsidR="001C51C7" w:rsidRPr="004A1DCC" w:rsidRDefault="006E42B0" w:rsidP="00044431">
            <w:pPr>
              <w:pStyle w:val="prastasiniatinklio"/>
              <w:spacing w:before="0" w:beforeAutospacing="0" w:after="0" w:afterAutospacing="0" w:line="360" w:lineRule="auto"/>
              <w:ind w:firstLine="607"/>
              <w:jc w:val="both"/>
            </w:pPr>
            <w:r w:rsidRPr="00A732BB">
              <w:t xml:space="preserve">Bendradarbiavimas tarp mokytojo, specialistų, kitų mokytojų, mokinio ir jo tėvų tampa </w:t>
            </w:r>
            <w:r w:rsidR="00336A24">
              <w:t>veiksmingas</w:t>
            </w:r>
            <w:r w:rsidRPr="00A732BB">
              <w:t>, kai bendraujant visiems drauge suprantami visų lūkesčiai, įvertinami ir tenkinami ugdymosi poreikiai, susitariama dėl vieningų reikalavimų ir laukiamų rezultatų.</w:t>
            </w:r>
          </w:p>
        </w:tc>
      </w:tr>
      <w:tr w:rsidR="00D53533" w14:paraId="19524C53" w14:textId="77777777" w:rsidTr="00F75A94">
        <w:tc>
          <w:tcPr>
            <w:tcW w:w="15452" w:type="dxa"/>
            <w:gridSpan w:val="3"/>
          </w:tcPr>
          <w:p w14:paraId="495ADCC6" w14:textId="0C158E65" w:rsidR="004E6E3F" w:rsidRPr="00A732BB" w:rsidRDefault="004E6E3F" w:rsidP="00F73EF4">
            <w:pPr>
              <w:pStyle w:val="prastasiniatinklio"/>
              <w:spacing w:before="0" w:beforeAutospacing="0" w:after="0" w:afterAutospacing="0" w:line="360" w:lineRule="auto"/>
            </w:pPr>
            <w:r w:rsidRPr="00A732BB">
              <w:t>LITERATŪRA:</w:t>
            </w:r>
          </w:p>
          <w:p w14:paraId="67E50B92" w14:textId="2990134F" w:rsidR="006E42B0" w:rsidRDefault="006E42B0" w:rsidP="00F73EF4">
            <w:pPr>
              <w:pStyle w:val="Sraopastraipa"/>
              <w:numPr>
                <w:ilvl w:val="0"/>
                <w:numId w:val="34"/>
              </w:numPr>
              <w:tabs>
                <w:tab w:val="left" w:pos="10440"/>
              </w:tabs>
              <w:spacing w:line="360" w:lineRule="auto"/>
              <w:ind w:right="174"/>
              <w:jc w:val="both"/>
              <w:rPr>
                <w:sz w:val="24"/>
                <w:szCs w:val="24"/>
                <w:lang w:val="en-GB"/>
              </w:rPr>
            </w:pPr>
            <w:r w:rsidRPr="006E42B0">
              <w:rPr>
                <w:sz w:val="24"/>
                <w:szCs w:val="24"/>
                <w:lang w:val="lt-LT"/>
              </w:rPr>
              <w:t xml:space="preserve">Ališauskas, A., </w:t>
            </w:r>
            <w:proofErr w:type="spellStart"/>
            <w:r w:rsidRPr="006E42B0">
              <w:rPr>
                <w:sz w:val="24"/>
                <w:szCs w:val="24"/>
                <w:lang w:val="lt-LT"/>
              </w:rPr>
              <w:t>Galvydytė</w:t>
            </w:r>
            <w:proofErr w:type="spellEnd"/>
            <w:r w:rsidRPr="006E42B0">
              <w:rPr>
                <w:sz w:val="24"/>
                <w:szCs w:val="24"/>
                <w:lang w:val="lt-LT"/>
              </w:rPr>
              <w:t xml:space="preserve">, J. (2017) Mokinių, turinčių mokymosi sutrikimų, psichosocialinė charakteristika. </w:t>
            </w:r>
            <w:proofErr w:type="spellStart"/>
            <w:r w:rsidRPr="00DA4887">
              <w:rPr>
                <w:i/>
                <w:iCs/>
                <w:sz w:val="24"/>
                <w:szCs w:val="24"/>
                <w:lang w:val="en-GB"/>
              </w:rPr>
              <w:t>Specialusis</w:t>
            </w:r>
            <w:proofErr w:type="spellEnd"/>
            <w:r w:rsidRPr="00DA4887">
              <w:rPr>
                <w:i/>
                <w:iCs/>
                <w:sz w:val="24"/>
                <w:szCs w:val="24"/>
                <w:lang w:val="en-GB"/>
              </w:rPr>
              <w:t xml:space="preserve"> </w:t>
            </w:r>
            <w:proofErr w:type="spellStart"/>
            <w:r w:rsidRPr="00DA4887">
              <w:rPr>
                <w:i/>
                <w:iCs/>
                <w:sz w:val="24"/>
                <w:szCs w:val="24"/>
                <w:lang w:val="en-GB"/>
              </w:rPr>
              <w:t>ugdymas</w:t>
            </w:r>
            <w:proofErr w:type="spellEnd"/>
            <w:r w:rsidRPr="00DA4887">
              <w:rPr>
                <w:i/>
                <w:iCs/>
                <w:sz w:val="24"/>
                <w:szCs w:val="24"/>
                <w:lang w:val="en-GB"/>
              </w:rPr>
              <w:t>,</w:t>
            </w:r>
            <w:r>
              <w:rPr>
                <w:sz w:val="24"/>
                <w:szCs w:val="24"/>
                <w:lang w:val="en-GB"/>
              </w:rPr>
              <w:t xml:space="preserve"> 1 (36), 9</w:t>
            </w:r>
            <w:r w:rsidR="00D54F97">
              <w:rPr>
                <w:sz w:val="24"/>
                <w:szCs w:val="24"/>
                <w:lang w:val="en-GB"/>
              </w:rPr>
              <w:t>–</w:t>
            </w:r>
            <w:r>
              <w:rPr>
                <w:sz w:val="24"/>
                <w:szCs w:val="24"/>
                <w:lang w:val="en-GB"/>
              </w:rPr>
              <w:t xml:space="preserve">47. </w:t>
            </w:r>
          </w:p>
          <w:p w14:paraId="4B03C172" w14:textId="34F85410" w:rsidR="000F20D2" w:rsidRDefault="000F20D2" w:rsidP="00F73EF4">
            <w:pPr>
              <w:pStyle w:val="Sraopastraipa"/>
              <w:numPr>
                <w:ilvl w:val="0"/>
                <w:numId w:val="34"/>
              </w:numPr>
              <w:tabs>
                <w:tab w:val="left" w:pos="10440"/>
              </w:tabs>
              <w:spacing w:line="360" w:lineRule="auto"/>
              <w:ind w:right="174"/>
              <w:jc w:val="both"/>
              <w:rPr>
                <w:sz w:val="24"/>
                <w:szCs w:val="24"/>
                <w:lang w:val="en-GB"/>
              </w:rPr>
            </w:pPr>
            <w:proofErr w:type="spellStart"/>
            <w:r>
              <w:rPr>
                <w:sz w:val="24"/>
                <w:szCs w:val="24"/>
                <w:lang w:val="en-GB"/>
              </w:rPr>
              <w:t>Augustinienė</w:t>
            </w:r>
            <w:proofErr w:type="spellEnd"/>
            <w:r>
              <w:rPr>
                <w:sz w:val="24"/>
                <w:szCs w:val="24"/>
                <w:lang w:val="en-GB"/>
              </w:rPr>
              <w:t xml:space="preserve">, A., </w:t>
            </w:r>
            <w:proofErr w:type="spellStart"/>
            <w:r>
              <w:rPr>
                <w:sz w:val="24"/>
                <w:szCs w:val="24"/>
                <w:lang w:val="en-GB"/>
              </w:rPr>
              <w:t>Simonaitienė</w:t>
            </w:r>
            <w:proofErr w:type="spellEnd"/>
            <w:r>
              <w:rPr>
                <w:sz w:val="24"/>
                <w:szCs w:val="24"/>
                <w:lang w:val="en-GB"/>
              </w:rPr>
              <w:t xml:space="preserve">, B. </w:t>
            </w:r>
            <w:proofErr w:type="spellStart"/>
            <w:r>
              <w:rPr>
                <w:sz w:val="24"/>
                <w:szCs w:val="24"/>
                <w:lang w:val="en-GB"/>
              </w:rPr>
              <w:t>Mokymosi</w:t>
            </w:r>
            <w:proofErr w:type="spellEnd"/>
            <w:r>
              <w:rPr>
                <w:sz w:val="24"/>
                <w:szCs w:val="24"/>
                <w:lang w:val="en-GB"/>
              </w:rPr>
              <w:t xml:space="preserve"> </w:t>
            </w:r>
            <w:proofErr w:type="spellStart"/>
            <w:r>
              <w:rPr>
                <w:sz w:val="24"/>
                <w:szCs w:val="24"/>
                <w:lang w:val="en-GB"/>
              </w:rPr>
              <w:t>strategijos</w:t>
            </w:r>
            <w:proofErr w:type="spellEnd"/>
            <w:r>
              <w:rPr>
                <w:sz w:val="24"/>
                <w:szCs w:val="24"/>
                <w:lang w:val="en-GB"/>
              </w:rPr>
              <w:t xml:space="preserve"> </w:t>
            </w:r>
            <w:proofErr w:type="spellStart"/>
            <w:r>
              <w:rPr>
                <w:sz w:val="24"/>
                <w:szCs w:val="24"/>
                <w:lang w:val="en-GB"/>
              </w:rPr>
              <w:t>ir</w:t>
            </w:r>
            <w:proofErr w:type="spellEnd"/>
            <w:r>
              <w:rPr>
                <w:sz w:val="24"/>
                <w:szCs w:val="24"/>
                <w:lang w:val="en-GB"/>
              </w:rPr>
              <w:t xml:space="preserve"> </w:t>
            </w:r>
            <w:proofErr w:type="spellStart"/>
            <w:r>
              <w:rPr>
                <w:sz w:val="24"/>
                <w:szCs w:val="24"/>
                <w:lang w:val="en-GB"/>
              </w:rPr>
              <w:t>mokinių</w:t>
            </w:r>
            <w:proofErr w:type="spellEnd"/>
            <w:r>
              <w:rPr>
                <w:sz w:val="24"/>
                <w:szCs w:val="24"/>
                <w:lang w:val="en-GB"/>
              </w:rPr>
              <w:t xml:space="preserve"> </w:t>
            </w:r>
            <w:proofErr w:type="spellStart"/>
            <w:r>
              <w:rPr>
                <w:sz w:val="24"/>
                <w:szCs w:val="24"/>
                <w:lang w:val="en-GB"/>
              </w:rPr>
              <w:t>pasiekimų</w:t>
            </w:r>
            <w:proofErr w:type="spellEnd"/>
            <w:r>
              <w:rPr>
                <w:sz w:val="24"/>
                <w:szCs w:val="24"/>
                <w:lang w:val="en-GB"/>
              </w:rPr>
              <w:t xml:space="preserve"> </w:t>
            </w:r>
            <w:proofErr w:type="spellStart"/>
            <w:r>
              <w:rPr>
                <w:sz w:val="24"/>
                <w:szCs w:val="24"/>
                <w:lang w:val="en-GB"/>
              </w:rPr>
              <w:t>sąsajos</w:t>
            </w:r>
            <w:proofErr w:type="spellEnd"/>
            <w:r>
              <w:rPr>
                <w:sz w:val="24"/>
                <w:szCs w:val="24"/>
                <w:lang w:val="en-GB"/>
              </w:rPr>
              <w:t>. (</w:t>
            </w:r>
            <w:proofErr w:type="spellStart"/>
            <w:r>
              <w:rPr>
                <w:sz w:val="24"/>
                <w:szCs w:val="24"/>
                <w:lang w:val="en-GB"/>
              </w:rPr>
              <w:t>Mokslo</w:t>
            </w:r>
            <w:proofErr w:type="spellEnd"/>
            <w:r>
              <w:rPr>
                <w:sz w:val="24"/>
                <w:szCs w:val="24"/>
                <w:lang w:val="en-GB"/>
              </w:rPr>
              <w:t xml:space="preserve"> </w:t>
            </w:r>
            <w:proofErr w:type="spellStart"/>
            <w:r>
              <w:rPr>
                <w:sz w:val="24"/>
                <w:szCs w:val="24"/>
                <w:lang w:val="en-GB"/>
              </w:rPr>
              <w:t>monografija</w:t>
            </w:r>
            <w:proofErr w:type="spellEnd"/>
            <w:r>
              <w:rPr>
                <w:sz w:val="24"/>
                <w:szCs w:val="24"/>
                <w:lang w:val="en-GB"/>
              </w:rPr>
              <w:t>). KTU, 2020.</w:t>
            </w:r>
          </w:p>
          <w:p w14:paraId="58F9C81D" w14:textId="77777777" w:rsidR="006E42B0" w:rsidRPr="00C262A5" w:rsidRDefault="006E42B0" w:rsidP="00F73EF4">
            <w:pPr>
              <w:pStyle w:val="Sraopastraipa"/>
              <w:numPr>
                <w:ilvl w:val="0"/>
                <w:numId w:val="34"/>
              </w:numPr>
              <w:tabs>
                <w:tab w:val="left" w:pos="10440"/>
              </w:tabs>
              <w:spacing w:line="360" w:lineRule="auto"/>
              <w:ind w:right="174"/>
              <w:jc w:val="both"/>
              <w:rPr>
                <w:sz w:val="24"/>
                <w:szCs w:val="24"/>
                <w:lang w:val="lt-LT"/>
              </w:rPr>
            </w:pPr>
            <w:proofErr w:type="spellStart"/>
            <w:r w:rsidRPr="00C262A5">
              <w:rPr>
                <w:sz w:val="24"/>
                <w:szCs w:val="24"/>
                <w:lang w:val="lt-LT"/>
              </w:rPr>
              <w:t>Galkienė</w:t>
            </w:r>
            <w:proofErr w:type="spellEnd"/>
            <w:r w:rsidRPr="00C262A5">
              <w:rPr>
                <w:sz w:val="24"/>
                <w:szCs w:val="24"/>
                <w:lang w:val="lt-LT"/>
              </w:rPr>
              <w:t xml:space="preserve">, A. </w:t>
            </w:r>
            <w:r w:rsidRPr="00C262A5">
              <w:rPr>
                <w:i/>
                <w:iCs/>
                <w:sz w:val="24"/>
                <w:szCs w:val="24"/>
                <w:lang w:val="lt-LT"/>
              </w:rPr>
              <w:t xml:space="preserve">Heterogeninių grupių didaktika: specialieji poreikiai bendrojo lavinimo mokykloje, </w:t>
            </w:r>
            <w:r w:rsidRPr="00C262A5">
              <w:rPr>
                <w:sz w:val="24"/>
                <w:szCs w:val="24"/>
                <w:lang w:val="lt-LT"/>
              </w:rPr>
              <w:t>VšĮ Šiaulių universiteto leidykla, 2005</w:t>
            </w:r>
            <w:r>
              <w:rPr>
                <w:sz w:val="24"/>
                <w:szCs w:val="24"/>
                <w:lang w:val="lt-LT"/>
              </w:rPr>
              <w:t>.</w:t>
            </w:r>
          </w:p>
          <w:p w14:paraId="017EE5D8" w14:textId="21EEB42A" w:rsidR="006E42B0" w:rsidRPr="00C262A5" w:rsidRDefault="006E42B0" w:rsidP="00F73EF4">
            <w:pPr>
              <w:pStyle w:val="Sraopastraipa"/>
              <w:numPr>
                <w:ilvl w:val="0"/>
                <w:numId w:val="34"/>
              </w:numPr>
              <w:tabs>
                <w:tab w:val="left" w:pos="10440"/>
              </w:tabs>
              <w:spacing w:line="360" w:lineRule="auto"/>
              <w:ind w:right="174"/>
              <w:jc w:val="both"/>
              <w:rPr>
                <w:sz w:val="24"/>
                <w:szCs w:val="24"/>
                <w:lang w:val="lt-LT"/>
              </w:rPr>
            </w:pPr>
            <w:proofErr w:type="spellStart"/>
            <w:r w:rsidRPr="00C262A5">
              <w:rPr>
                <w:sz w:val="24"/>
                <w:szCs w:val="24"/>
                <w:lang w:val="lt-LT"/>
              </w:rPr>
              <w:t>Gedutienė</w:t>
            </w:r>
            <w:proofErr w:type="spellEnd"/>
            <w:r w:rsidRPr="00C262A5">
              <w:rPr>
                <w:sz w:val="24"/>
                <w:szCs w:val="24"/>
                <w:lang w:val="lt-LT"/>
              </w:rPr>
              <w:t xml:space="preserve">, R.  </w:t>
            </w:r>
            <w:proofErr w:type="spellStart"/>
            <w:r w:rsidRPr="00C262A5">
              <w:rPr>
                <w:i/>
                <w:iCs/>
                <w:sz w:val="24"/>
                <w:szCs w:val="24"/>
                <w:lang w:val="lt-LT"/>
              </w:rPr>
              <w:t>Disleksija</w:t>
            </w:r>
            <w:proofErr w:type="spellEnd"/>
            <w:r w:rsidRPr="00C262A5">
              <w:rPr>
                <w:i/>
                <w:iCs/>
                <w:sz w:val="24"/>
                <w:szCs w:val="24"/>
                <w:lang w:val="lt-LT"/>
              </w:rPr>
              <w:t xml:space="preserve"> – nuo įvertinimo iki įveikos</w:t>
            </w:r>
            <w:r w:rsidRPr="00C262A5">
              <w:rPr>
                <w:sz w:val="24"/>
                <w:szCs w:val="24"/>
                <w:lang w:val="lt-LT"/>
              </w:rPr>
              <w:t>, Klaipėdos universiteto leidykla, 2018</w:t>
            </w:r>
            <w:r w:rsidR="00D54F97">
              <w:rPr>
                <w:sz w:val="24"/>
                <w:szCs w:val="24"/>
                <w:lang w:val="lt-LT"/>
              </w:rPr>
              <w:t>.</w:t>
            </w:r>
          </w:p>
          <w:p w14:paraId="7C4432C2" w14:textId="2FF9503D" w:rsidR="006E42B0" w:rsidRPr="00F23423" w:rsidRDefault="006E42B0" w:rsidP="00F73EF4">
            <w:pPr>
              <w:pStyle w:val="Sraopastraipa"/>
              <w:numPr>
                <w:ilvl w:val="0"/>
                <w:numId w:val="34"/>
              </w:numPr>
              <w:spacing w:line="360" w:lineRule="auto"/>
              <w:ind w:right="174"/>
              <w:jc w:val="both"/>
              <w:rPr>
                <w:rFonts w:eastAsia="Arial"/>
                <w:bCs/>
                <w:color w:val="000000"/>
                <w:sz w:val="24"/>
                <w:szCs w:val="24"/>
                <w:lang w:val="lt-LT"/>
              </w:rPr>
            </w:pPr>
            <w:r w:rsidRPr="0033772E">
              <w:rPr>
                <w:rFonts w:eastAsia="Calibri"/>
                <w:sz w:val="24"/>
                <w:szCs w:val="24"/>
                <w:lang w:val="lt-LT"/>
              </w:rPr>
              <w:t xml:space="preserve">Juškienė, V., </w:t>
            </w:r>
            <w:proofErr w:type="spellStart"/>
            <w:r w:rsidRPr="0033772E">
              <w:rPr>
                <w:rFonts w:eastAsia="Calibri"/>
                <w:sz w:val="24"/>
                <w:szCs w:val="24"/>
                <w:lang w:val="lt-LT"/>
              </w:rPr>
              <w:t>Fiurst</w:t>
            </w:r>
            <w:proofErr w:type="spellEnd"/>
            <w:r w:rsidRPr="0033772E">
              <w:rPr>
                <w:rFonts w:eastAsia="Calibri"/>
                <w:sz w:val="24"/>
                <w:szCs w:val="24"/>
                <w:lang w:val="lt-LT"/>
              </w:rPr>
              <w:t>,</w:t>
            </w:r>
            <w:r>
              <w:rPr>
                <w:rFonts w:eastAsia="Calibri"/>
                <w:sz w:val="24"/>
                <w:szCs w:val="24"/>
                <w:lang w:val="lt-LT"/>
              </w:rPr>
              <w:t xml:space="preserve"> A., </w:t>
            </w:r>
            <w:proofErr w:type="spellStart"/>
            <w:r w:rsidRPr="0033772E">
              <w:rPr>
                <w:rFonts w:eastAsia="Calibri"/>
                <w:sz w:val="24"/>
                <w:szCs w:val="24"/>
                <w:lang w:val="lt-LT"/>
              </w:rPr>
              <w:t>Saikauskienė</w:t>
            </w:r>
            <w:proofErr w:type="spellEnd"/>
            <w:r w:rsidRPr="0033772E">
              <w:rPr>
                <w:rFonts w:eastAsia="Calibri"/>
                <w:sz w:val="24"/>
                <w:szCs w:val="24"/>
                <w:lang w:val="lt-LT"/>
              </w:rPr>
              <w:t>,</w:t>
            </w:r>
            <w:r>
              <w:rPr>
                <w:rFonts w:eastAsia="Calibri"/>
                <w:sz w:val="24"/>
                <w:szCs w:val="24"/>
                <w:lang w:val="lt-LT"/>
              </w:rPr>
              <w:t xml:space="preserve"> E.,</w:t>
            </w:r>
            <w:r w:rsidRPr="0033772E">
              <w:rPr>
                <w:rFonts w:eastAsia="Calibri"/>
                <w:sz w:val="24"/>
                <w:szCs w:val="24"/>
                <w:lang w:val="lt-LT"/>
              </w:rPr>
              <w:t xml:space="preserve"> </w:t>
            </w:r>
            <w:r w:rsidRPr="0033772E">
              <w:rPr>
                <w:rFonts w:eastAsia="Arial"/>
                <w:bCs/>
                <w:color w:val="000000"/>
                <w:sz w:val="24"/>
                <w:szCs w:val="24"/>
                <w:lang w:val="lt-LT"/>
              </w:rPr>
              <w:t xml:space="preserve"> Metodinės rekomendacijos mokytojams dėl pradinio ir pagrindinio lietuvių kalbos ugdymo programų pritaikymo mokiniams, turintiems specialiųjų ugdymosi poreikių  [žiūrėta 2022-01-30]. Prieiga internete:</w:t>
            </w:r>
            <w:r>
              <w:rPr>
                <w:rFonts w:eastAsia="Arial"/>
                <w:bCs/>
                <w:i/>
                <w:iCs/>
                <w:color w:val="000000"/>
                <w:sz w:val="24"/>
                <w:szCs w:val="24"/>
                <w:lang w:val="lt-LT"/>
              </w:rPr>
              <w:t xml:space="preserve"> </w:t>
            </w:r>
            <w:hyperlink r:id="rId10" w:history="1">
              <w:r w:rsidRPr="0024583D">
                <w:rPr>
                  <w:rStyle w:val="Hipersaitas"/>
                  <w:rFonts w:eastAsia="Arial"/>
                  <w:bCs/>
                  <w:sz w:val="24"/>
                  <w:szCs w:val="24"/>
                  <w:lang w:val="lt-LT"/>
                </w:rPr>
                <w:t>https://www.nsa.smm.lt/svietimo-pagalbos-departamentas/itraukties-pletros-skyrius/itraukusis-ugdymas/pagalba-mokyklai-ir-mokytojui/</w:t>
              </w:r>
            </w:hyperlink>
            <w:r w:rsidRPr="0033772E">
              <w:rPr>
                <w:rFonts w:eastAsia="Arial"/>
                <w:bCs/>
                <w:color w:val="000000"/>
                <w:sz w:val="24"/>
                <w:szCs w:val="24"/>
                <w:lang w:val="lt-LT"/>
              </w:rPr>
              <w:t xml:space="preserve"> </w:t>
            </w:r>
          </w:p>
          <w:p w14:paraId="15D1CDD4" w14:textId="77777777" w:rsidR="00F23423" w:rsidRDefault="00F23423" w:rsidP="00F73EF4">
            <w:pPr>
              <w:pStyle w:val="Sraopastraipa"/>
              <w:numPr>
                <w:ilvl w:val="0"/>
                <w:numId w:val="34"/>
              </w:numPr>
              <w:spacing w:line="360" w:lineRule="auto"/>
              <w:ind w:right="174"/>
              <w:jc w:val="both"/>
              <w:rPr>
                <w:rFonts w:eastAsia="Arial"/>
                <w:bCs/>
                <w:color w:val="000000"/>
                <w:sz w:val="24"/>
                <w:szCs w:val="24"/>
                <w:lang w:val="lt-LT"/>
              </w:rPr>
            </w:pPr>
            <w:proofErr w:type="spellStart"/>
            <w:r w:rsidRPr="00F23423">
              <w:rPr>
                <w:rFonts w:eastAsia="Arial"/>
                <w:bCs/>
                <w:color w:val="000000"/>
                <w:sz w:val="24"/>
                <w:szCs w:val="24"/>
                <w:lang w:val="lt-LT"/>
              </w:rPr>
              <w:lastRenderedPageBreak/>
              <w:t>Kibildienė</w:t>
            </w:r>
            <w:proofErr w:type="spellEnd"/>
            <w:r w:rsidRPr="00F23423">
              <w:rPr>
                <w:rFonts w:eastAsia="Arial"/>
                <w:bCs/>
                <w:color w:val="000000"/>
                <w:sz w:val="24"/>
                <w:szCs w:val="24"/>
                <w:lang w:val="lt-LT"/>
              </w:rPr>
              <w:t xml:space="preserve">, R., </w:t>
            </w:r>
            <w:r w:rsidRPr="00F23423">
              <w:rPr>
                <w:rFonts w:eastAsia="Arial"/>
                <w:bCs/>
                <w:i/>
                <w:iCs/>
                <w:color w:val="000000"/>
                <w:sz w:val="24"/>
                <w:szCs w:val="24"/>
                <w:lang w:val="lt-LT"/>
              </w:rPr>
              <w:t>Specialiųjų ugdymo(</w:t>
            </w:r>
            <w:proofErr w:type="spellStart"/>
            <w:r w:rsidRPr="00F23423">
              <w:rPr>
                <w:rFonts w:eastAsia="Arial"/>
                <w:bCs/>
                <w:i/>
                <w:iCs/>
                <w:color w:val="000000"/>
                <w:sz w:val="24"/>
                <w:szCs w:val="24"/>
                <w:lang w:val="lt-LT"/>
              </w:rPr>
              <w:t>si</w:t>
            </w:r>
            <w:proofErr w:type="spellEnd"/>
            <w:r w:rsidRPr="00F23423">
              <w:rPr>
                <w:rFonts w:eastAsia="Arial"/>
                <w:bCs/>
                <w:i/>
                <w:iCs/>
                <w:color w:val="000000"/>
                <w:sz w:val="24"/>
                <w:szCs w:val="24"/>
                <w:lang w:val="lt-LT"/>
              </w:rPr>
              <w:t>) poreikių mokinių matematikos mokymo ypatumai. Metodinės rekomendacijos mokyklų pedagogams ir specialistams</w:t>
            </w:r>
            <w:r w:rsidRPr="00F23423">
              <w:rPr>
                <w:rFonts w:eastAsia="Arial"/>
                <w:bCs/>
                <w:color w:val="000000"/>
                <w:sz w:val="24"/>
                <w:szCs w:val="24"/>
                <w:lang w:val="lt-LT"/>
              </w:rPr>
              <w:t>, ŠMM, SPPC, 2009</w:t>
            </w:r>
            <w:r>
              <w:rPr>
                <w:rFonts w:eastAsia="Arial"/>
                <w:bCs/>
                <w:color w:val="000000"/>
                <w:sz w:val="24"/>
                <w:szCs w:val="24"/>
                <w:lang w:val="lt-LT"/>
              </w:rPr>
              <w:t xml:space="preserve">. [žiūrėta 2022-02-05]. </w:t>
            </w:r>
          </w:p>
          <w:p w14:paraId="0A880D1B" w14:textId="1004738E" w:rsidR="00F23423" w:rsidRPr="00F23423" w:rsidRDefault="00F23423" w:rsidP="00F73EF4">
            <w:pPr>
              <w:pStyle w:val="Sraopastraipa"/>
              <w:spacing w:line="360" w:lineRule="auto"/>
              <w:ind w:right="174"/>
              <w:jc w:val="both"/>
              <w:rPr>
                <w:rFonts w:eastAsia="Arial"/>
                <w:bCs/>
                <w:color w:val="000000"/>
                <w:sz w:val="24"/>
                <w:szCs w:val="24"/>
                <w:lang w:val="lt-LT"/>
              </w:rPr>
            </w:pPr>
            <w:r>
              <w:rPr>
                <w:rFonts w:eastAsia="Arial"/>
                <w:bCs/>
                <w:color w:val="000000"/>
                <w:sz w:val="24"/>
                <w:szCs w:val="24"/>
                <w:lang w:val="lt-LT"/>
              </w:rPr>
              <w:t xml:space="preserve">Prieiga internete: </w:t>
            </w:r>
            <w:hyperlink r:id="rId11" w:history="1">
              <w:r w:rsidRPr="004E6E3F">
                <w:rPr>
                  <w:rStyle w:val="Hipersaitas"/>
                  <w:rFonts w:eastAsiaTheme="majorEastAsia"/>
                  <w:sz w:val="24"/>
                  <w:szCs w:val="24"/>
                  <w:lang w:val="lt-LT"/>
                </w:rPr>
                <w:t>https://www.zudermanas.klaipeda.lm.lt/attachments/article/117/Matematikos%20mokymo%20ypatumai.pdf</w:t>
              </w:r>
            </w:hyperlink>
          </w:p>
          <w:p w14:paraId="2E4E115D" w14:textId="1354688A" w:rsidR="004E6E3F" w:rsidRPr="00F23423" w:rsidRDefault="004E6E3F" w:rsidP="00F73EF4">
            <w:pPr>
              <w:pStyle w:val="Sraopastraipa"/>
              <w:numPr>
                <w:ilvl w:val="0"/>
                <w:numId w:val="34"/>
              </w:numPr>
              <w:tabs>
                <w:tab w:val="left" w:pos="993"/>
              </w:tabs>
              <w:suppressAutoHyphens/>
              <w:autoSpaceDN w:val="0"/>
              <w:spacing w:line="360" w:lineRule="auto"/>
              <w:ind w:right="174"/>
              <w:contextualSpacing w:val="0"/>
              <w:textAlignment w:val="baseline"/>
              <w:rPr>
                <w:sz w:val="24"/>
                <w:szCs w:val="24"/>
                <w:lang w:val="en-GB"/>
              </w:rPr>
            </w:pPr>
            <w:r w:rsidRPr="00F23423">
              <w:rPr>
                <w:sz w:val="24"/>
                <w:szCs w:val="24"/>
                <w:lang w:val="en-GB"/>
              </w:rPr>
              <w:t xml:space="preserve">LR </w:t>
            </w:r>
            <w:proofErr w:type="spellStart"/>
            <w:r w:rsidRPr="00F23423">
              <w:rPr>
                <w:sz w:val="24"/>
                <w:szCs w:val="24"/>
                <w:lang w:val="en-GB"/>
              </w:rPr>
              <w:t>Švietimo</w:t>
            </w:r>
            <w:proofErr w:type="spellEnd"/>
            <w:r w:rsidRPr="00F23423">
              <w:rPr>
                <w:sz w:val="24"/>
                <w:szCs w:val="24"/>
                <w:lang w:val="en-GB"/>
              </w:rPr>
              <w:t xml:space="preserve"> </w:t>
            </w:r>
            <w:proofErr w:type="spellStart"/>
            <w:r w:rsidRPr="00F23423">
              <w:rPr>
                <w:sz w:val="24"/>
                <w:szCs w:val="24"/>
                <w:lang w:val="en-GB"/>
              </w:rPr>
              <w:t>Įstatymo</w:t>
            </w:r>
            <w:proofErr w:type="spellEnd"/>
            <w:r w:rsidRPr="00F23423">
              <w:rPr>
                <w:sz w:val="24"/>
                <w:szCs w:val="24"/>
                <w:lang w:val="en-GB"/>
              </w:rPr>
              <w:t xml:space="preserve"> Nr. I-1489 68 </w:t>
            </w:r>
            <w:proofErr w:type="spellStart"/>
            <w:r w:rsidRPr="00F23423">
              <w:rPr>
                <w:sz w:val="24"/>
                <w:szCs w:val="24"/>
                <w:lang w:val="en-GB"/>
              </w:rPr>
              <w:t>straipsnio</w:t>
            </w:r>
            <w:proofErr w:type="spellEnd"/>
            <w:r w:rsidRPr="00F23423">
              <w:rPr>
                <w:sz w:val="24"/>
                <w:szCs w:val="24"/>
                <w:lang w:val="en-GB"/>
              </w:rPr>
              <w:t xml:space="preserve"> </w:t>
            </w:r>
            <w:proofErr w:type="spellStart"/>
            <w:r w:rsidRPr="00F23423">
              <w:rPr>
                <w:sz w:val="24"/>
                <w:szCs w:val="24"/>
                <w:lang w:val="en-GB"/>
              </w:rPr>
              <w:t>pakeitimo</w:t>
            </w:r>
            <w:proofErr w:type="spellEnd"/>
            <w:r w:rsidRPr="00F23423">
              <w:rPr>
                <w:sz w:val="24"/>
                <w:szCs w:val="24"/>
                <w:lang w:val="en-GB"/>
              </w:rPr>
              <w:t xml:space="preserve"> </w:t>
            </w:r>
            <w:proofErr w:type="spellStart"/>
            <w:r w:rsidRPr="00F23423">
              <w:rPr>
                <w:sz w:val="24"/>
                <w:szCs w:val="24"/>
                <w:lang w:val="en-GB"/>
              </w:rPr>
              <w:t>įstatymas</w:t>
            </w:r>
            <w:proofErr w:type="spellEnd"/>
            <w:r w:rsidR="002A47E7">
              <w:rPr>
                <w:sz w:val="24"/>
                <w:szCs w:val="24"/>
                <w:lang w:val="en-GB"/>
              </w:rPr>
              <w:t>.</w:t>
            </w:r>
          </w:p>
          <w:p w14:paraId="7801FBA0" w14:textId="2A4008F7" w:rsidR="00F5459A" w:rsidRPr="00F5459A" w:rsidRDefault="00F5459A" w:rsidP="00F73EF4">
            <w:pPr>
              <w:pStyle w:val="Sraopastraipa"/>
              <w:numPr>
                <w:ilvl w:val="0"/>
                <w:numId w:val="34"/>
              </w:numPr>
              <w:tabs>
                <w:tab w:val="left" w:pos="10440"/>
              </w:tabs>
              <w:spacing w:line="360" w:lineRule="auto"/>
              <w:ind w:right="174"/>
              <w:jc w:val="both"/>
              <w:rPr>
                <w:sz w:val="24"/>
                <w:szCs w:val="24"/>
                <w:lang w:val="en-GB"/>
              </w:rPr>
            </w:pPr>
            <w:r w:rsidRPr="00AE187E">
              <w:rPr>
                <w:sz w:val="24"/>
                <w:szCs w:val="24"/>
                <w:lang w:val="en-GB"/>
              </w:rPr>
              <w:t xml:space="preserve">LR </w:t>
            </w:r>
            <w:proofErr w:type="spellStart"/>
            <w:r w:rsidRPr="00AE187E">
              <w:rPr>
                <w:sz w:val="24"/>
                <w:szCs w:val="24"/>
                <w:lang w:val="en-GB"/>
              </w:rPr>
              <w:t>švietimo</w:t>
            </w:r>
            <w:proofErr w:type="spellEnd"/>
            <w:r w:rsidRPr="00AE187E">
              <w:rPr>
                <w:sz w:val="24"/>
                <w:szCs w:val="24"/>
                <w:lang w:val="en-GB"/>
              </w:rPr>
              <w:t xml:space="preserve">, </w:t>
            </w:r>
            <w:proofErr w:type="spellStart"/>
            <w:r w:rsidRPr="00AE187E">
              <w:rPr>
                <w:sz w:val="24"/>
                <w:szCs w:val="24"/>
                <w:lang w:val="en-GB"/>
              </w:rPr>
              <w:t>mokslo</w:t>
            </w:r>
            <w:proofErr w:type="spellEnd"/>
            <w:r w:rsidRPr="00AE187E">
              <w:rPr>
                <w:sz w:val="24"/>
                <w:szCs w:val="24"/>
                <w:lang w:val="en-GB"/>
              </w:rPr>
              <w:t xml:space="preserve"> </w:t>
            </w:r>
            <w:proofErr w:type="spellStart"/>
            <w:r w:rsidRPr="00AE187E">
              <w:rPr>
                <w:sz w:val="24"/>
                <w:szCs w:val="24"/>
                <w:lang w:val="en-GB"/>
              </w:rPr>
              <w:t>ir</w:t>
            </w:r>
            <w:proofErr w:type="spellEnd"/>
            <w:r w:rsidRPr="00AE187E">
              <w:rPr>
                <w:sz w:val="24"/>
                <w:szCs w:val="24"/>
                <w:lang w:val="en-GB"/>
              </w:rPr>
              <w:t xml:space="preserve"> </w:t>
            </w:r>
            <w:proofErr w:type="spellStart"/>
            <w:r w:rsidRPr="00AE187E">
              <w:rPr>
                <w:sz w:val="24"/>
                <w:szCs w:val="24"/>
                <w:lang w:val="en-GB"/>
              </w:rPr>
              <w:t>sporto</w:t>
            </w:r>
            <w:proofErr w:type="spellEnd"/>
            <w:r w:rsidRPr="00AE187E">
              <w:rPr>
                <w:sz w:val="24"/>
                <w:szCs w:val="24"/>
                <w:lang w:val="en-GB"/>
              </w:rPr>
              <w:t xml:space="preserve"> </w:t>
            </w:r>
            <w:proofErr w:type="spellStart"/>
            <w:r w:rsidRPr="00AE187E">
              <w:rPr>
                <w:sz w:val="24"/>
                <w:szCs w:val="24"/>
                <w:lang w:val="en-GB"/>
              </w:rPr>
              <w:t>ministro</w:t>
            </w:r>
            <w:proofErr w:type="spellEnd"/>
            <w:r w:rsidRPr="00AE187E">
              <w:rPr>
                <w:sz w:val="24"/>
                <w:szCs w:val="24"/>
                <w:lang w:val="en-GB"/>
              </w:rPr>
              <w:t xml:space="preserve"> 2019 m. </w:t>
            </w:r>
            <w:proofErr w:type="spellStart"/>
            <w:r w:rsidRPr="00AE187E">
              <w:rPr>
                <w:sz w:val="24"/>
                <w:szCs w:val="24"/>
                <w:lang w:val="en-GB"/>
              </w:rPr>
              <w:t>lapkričio</w:t>
            </w:r>
            <w:proofErr w:type="spellEnd"/>
            <w:r w:rsidRPr="00AE187E">
              <w:rPr>
                <w:sz w:val="24"/>
                <w:szCs w:val="24"/>
                <w:lang w:val="en-GB"/>
              </w:rPr>
              <w:t xml:space="preserve"> 18 d. </w:t>
            </w:r>
            <w:proofErr w:type="spellStart"/>
            <w:r w:rsidRPr="00AE187E">
              <w:rPr>
                <w:sz w:val="24"/>
                <w:szCs w:val="24"/>
                <w:lang w:val="en-GB"/>
              </w:rPr>
              <w:t>įsak</w:t>
            </w:r>
            <w:proofErr w:type="spellEnd"/>
            <w:r>
              <w:rPr>
                <w:sz w:val="24"/>
                <w:szCs w:val="24"/>
                <w:lang w:val="en-GB"/>
              </w:rPr>
              <w:t>.</w:t>
            </w:r>
            <w:r w:rsidRPr="00AE187E">
              <w:rPr>
                <w:sz w:val="24"/>
                <w:szCs w:val="24"/>
                <w:lang w:val="en-GB"/>
              </w:rPr>
              <w:t xml:space="preserve"> Nr. </w:t>
            </w:r>
            <w:r w:rsidRPr="004E6E3F">
              <w:rPr>
                <w:sz w:val="24"/>
                <w:szCs w:val="24"/>
                <w:lang w:val="en-GB"/>
              </w:rPr>
              <w:t>V-1317 „</w:t>
            </w:r>
            <w:proofErr w:type="spellStart"/>
            <w:r w:rsidRPr="004E6E3F">
              <w:rPr>
                <w:sz w:val="24"/>
                <w:szCs w:val="24"/>
                <w:lang w:val="en-GB"/>
              </w:rPr>
              <w:t>Dėl</w:t>
            </w:r>
            <w:proofErr w:type="spellEnd"/>
            <w:r w:rsidRPr="004E6E3F">
              <w:rPr>
                <w:sz w:val="24"/>
                <w:szCs w:val="24"/>
                <w:lang w:val="en-GB"/>
              </w:rPr>
              <w:t xml:space="preserve"> </w:t>
            </w:r>
            <w:proofErr w:type="spellStart"/>
            <w:r w:rsidRPr="004E6E3F">
              <w:rPr>
                <w:sz w:val="24"/>
                <w:szCs w:val="24"/>
                <w:lang w:val="en-GB"/>
              </w:rPr>
              <w:t>Bendrųjų</w:t>
            </w:r>
            <w:proofErr w:type="spellEnd"/>
            <w:r w:rsidRPr="004E6E3F">
              <w:rPr>
                <w:sz w:val="24"/>
                <w:szCs w:val="24"/>
                <w:lang w:val="en-GB"/>
              </w:rPr>
              <w:t xml:space="preserve"> </w:t>
            </w:r>
            <w:proofErr w:type="spellStart"/>
            <w:r w:rsidRPr="004E6E3F">
              <w:rPr>
                <w:sz w:val="24"/>
                <w:szCs w:val="24"/>
                <w:lang w:val="en-GB"/>
              </w:rPr>
              <w:t>programų</w:t>
            </w:r>
            <w:proofErr w:type="spellEnd"/>
            <w:r w:rsidRPr="004E6E3F">
              <w:rPr>
                <w:sz w:val="24"/>
                <w:szCs w:val="24"/>
                <w:lang w:val="en-GB"/>
              </w:rPr>
              <w:t xml:space="preserve"> </w:t>
            </w:r>
            <w:proofErr w:type="spellStart"/>
            <w:r w:rsidRPr="004E6E3F">
              <w:rPr>
                <w:sz w:val="24"/>
                <w:szCs w:val="24"/>
                <w:lang w:val="en-GB"/>
              </w:rPr>
              <w:t>atnaujinimo</w:t>
            </w:r>
            <w:proofErr w:type="spellEnd"/>
            <w:r w:rsidRPr="004E6E3F">
              <w:rPr>
                <w:sz w:val="24"/>
                <w:szCs w:val="24"/>
                <w:lang w:val="en-GB"/>
              </w:rPr>
              <w:t xml:space="preserve"> </w:t>
            </w:r>
            <w:proofErr w:type="spellStart"/>
            <w:r w:rsidRPr="004E6E3F">
              <w:rPr>
                <w:sz w:val="24"/>
                <w:szCs w:val="24"/>
                <w:lang w:val="en-GB"/>
              </w:rPr>
              <w:t>gairių</w:t>
            </w:r>
            <w:proofErr w:type="spellEnd"/>
            <w:r w:rsidRPr="004E6E3F">
              <w:rPr>
                <w:sz w:val="24"/>
                <w:szCs w:val="24"/>
                <w:lang w:val="en-GB"/>
              </w:rPr>
              <w:t xml:space="preserve"> </w:t>
            </w:r>
            <w:proofErr w:type="spellStart"/>
            <w:r w:rsidRPr="004E6E3F">
              <w:rPr>
                <w:sz w:val="24"/>
                <w:szCs w:val="24"/>
                <w:lang w:val="en-GB"/>
              </w:rPr>
              <w:t>patvirtinimo</w:t>
            </w:r>
            <w:proofErr w:type="spellEnd"/>
            <w:r w:rsidRPr="004E6E3F">
              <w:rPr>
                <w:sz w:val="24"/>
                <w:szCs w:val="24"/>
                <w:lang w:val="en-GB"/>
              </w:rPr>
              <w:t>“.</w:t>
            </w:r>
          </w:p>
          <w:p w14:paraId="492160CC" w14:textId="283B33BA" w:rsidR="004E6E3F" w:rsidRPr="00F5459A" w:rsidRDefault="004E6E3F" w:rsidP="00F73EF4">
            <w:pPr>
              <w:pStyle w:val="Sraopastraipa"/>
              <w:numPr>
                <w:ilvl w:val="0"/>
                <w:numId w:val="34"/>
              </w:numPr>
              <w:tabs>
                <w:tab w:val="left" w:pos="993"/>
              </w:tabs>
              <w:suppressAutoHyphens/>
              <w:autoSpaceDN w:val="0"/>
              <w:spacing w:line="360" w:lineRule="auto"/>
              <w:ind w:right="174"/>
              <w:contextualSpacing w:val="0"/>
              <w:textAlignment w:val="baseline"/>
              <w:rPr>
                <w:sz w:val="24"/>
                <w:szCs w:val="24"/>
                <w:lang w:val="en-GB"/>
              </w:rPr>
            </w:pPr>
            <w:r w:rsidRPr="00AE187E">
              <w:rPr>
                <w:sz w:val="24"/>
                <w:szCs w:val="24"/>
                <w:lang w:val="en-GB"/>
              </w:rPr>
              <w:t xml:space="preserve">LR </w:t>
            </w:r>
            <w:proofErr w:type="spellStart"/>
            <w:r w:rsidRPr="00AE187E">
              <w:rPr>
                <w:sz w:val="24"/>
                <w:szCs w:val="24"/>
                <w:lang w:val="en-GB"/>
              </w:rPr>
              <w:t>Vyriausybės</w:t>
            </w:r>
            <w:proofErr w:type="spellEnd"/>
            <w:r w:rsidRPr="00AE187E">
              <w:rPr>
                <w:sz w:val="24"/>
                <w:szCs w:val="24"/>
                <w:lang w:val="en-GB"/>
              </w:rPr>
              <w:t xml:space="preserve"> </w:t>
            </w:r>
            <w:proofErr w:type="spellStart"/>
            <w:r w:rsidRPr="00AE187E">
              <w:rPr>
                <w:sz w:val="24"/>
                <w:szCs w:val="24"/>
                <w:lang w:val="en-GB"/>
              </w:rPr>
              <w:t>programa</w:t>
            </w:r>
            <w:proofErr w:type="spellEnd"/>
            <w:r w:rsidRPr="00AE187E">
              <w:rPr>
                <w:sz w:val="24"/>
                <w:szCs w:val="24"/>
                <w:lang w:val="en-GB"/>
              </w:rPr>
              <w:t xml:space="preserve">, </w:t>
            </w:r>
            <w:proofErr w:type="spellStart"/>
            <w:r w:rsidRPr="00AE187E">
              <w:rPr>
                <w:sz w:val="24"/>
                <w:szCs w:val="24"/>
                <w:lang w:val="en-GB"/>
              </w:rPr>
              <w:t>patvirtinta</w:t>
            </w:r>
            <w:proofErr w:type="spellEnd"/>
            <w:r w:rsidRPr="00AE187E">
              <w:rPr>
                <w:sz w:val="24"/>
                <w:szCs w:val="24"/>
                <w:lang w:val="en-GB"/>
              </w:rPr>
              <w:t xml:space="preserve"> LR </w:t>
            </w:r>
            <w:proofErr w:type="spellStart"/>
            <w:r w:rsidRPr="00AE187E">
              <w:rPr>
                <w:sz w:val="24"/>
                <w:szCs w:val="24"/>
                <w:lang w:val="en-GB"/>
              </w:rPr>
              <w:t>Seimo</w:t>
            </w:r>
            <w:proofErr w:type="spellEnd"/>
            <w:r w:rsidRPr="00AE187E">
              <w:rPr>
                <w:sz w:val="24"/>
                <w:szCs w:val="24"/>
                <w:lang w:val="en-GB"/>
              </w:rPr>
              <w:t xml:space="preserve"> 2020 m. </w:t>
            </w:r>
            <w:proofErr w:type="spellStart"/>
            <w:r w:rsidRPr="00AE187E">
              <w:rPr>
                <w:sz w:val="24"/>
                <w:szCs w:val="24"/>
                <w:lang w:val="en-GB"/>
              </w:rPr>
              <w:t>gruodžio</w:t>
            </w:r>
            <w:proofErr w:type="spellEnd"/>
            <w:r w:rsidRPr="00AE187E">
              <w:rPr>
                <w:sz w:val="24"/>
                <w:szCs w:val="24"/>
                <w:lang w:val="en-GB"/>
              </w:rPr>
              <w:t xml:space="preserve"> 11 d. </w:t>
            </w:r>
            <w:proofErr w:type="spellStart"/>
            <w:r w:rsidRPr="00AE187E">
              <w:rPr>
                <w:sz w:val="24"/>
                <w:szCs w:val="24"/>
                <w:lang w:val="en-GB"/>
              </w:rPr>
              <w:t>nutarimu</w:t>
            </w:r>
            <w:proofErr w:type="spellEnd"/>
            <w:r w:rsidRPr="00AE187E">
              <w:rPr>
                <w:sz w:val="24"/>
                <w:szCs w:val="24"/>
                <w:lang w:val="en-GB"/>
              </w:rPr>
              <w:t xml:space="preserve"> Nr. </w:t>
            </w:r>
            <w:r w:rsidRPr="00F5459A">
              <w:rPr>
                <w:sz w:val="24"/>
                <w:szCs w:val="24"/>
                <w:lang w:val="en-GB"/>
              </w:rPr>
              <w:t>XIV-72, XIV-72 „</w:t>
            </w:r>
            <w:proofErr w:type="spellStart"/>
            <w:r w:rsidRPr="00F5459A">
              <w:rPr>
                <w:sz w:val="24"/>
                <w:szCs w:val="24"/>
                <w:lang w:val="en-GB"/>
              </w:rPr>
              <w:t>Dėl</w:t>
            </w:r>
            <w:proofErr w:type="spellEnd"/>
            <w:r w:rsidRPr="00F5459A">
              <w:rPr>
                <w:sz w:val="24"/>
                <w:szCs w:val="24"/>
                <w:lang w:val="en-GB"/>
              </w:rPr>
              <w:t xml:space="preserve"> </w:t>
            </w:r>
            <w:proofErr w:type="spellStart"/>
            <w:r w:rsidRPr="00F5459A">
              <w:rPr>
                <w:sz w:val="24"/>
                <w:szCs w:val="24"/>
                <w:lang w:val="en-GB"/>
              </w:rPr>
              <w:t>Aštuonioliktosios</w:t>
            </w:r>
            <w:proofErr w:type="spellEnd"/>
            <w:r w:rsidRPr="00F5459A">
              <w:rPr>
                <w:sz w:val="24"/>
                <w:szCs w:val="24"/>
                <w:lang w:val="en-GB"/>
              </w:rPr>
              <w:t xml:space="preserve"> </w:t>
            </w:r>
            <w:proofErr w:type="spellStart"/>
            <w:r w:rsidRPr="00F5459A">
              <w:rPr>
                <w:sz w:val="24"/>
                <w:szCs w:val="24"/>
                <w:lang w:val="en-GB"/>
              </w:rPr>
              <w:t>Lietuvos</w:t>
            </w:r>
            <w:proofErr w:type="spellEnd"/>
            <w:r w:rsidRPr="00F5459A">
              <w:rPr>
                <w:sz w:val="24"/>
                <w:szCs w:val="24"/>
                <w:lang w:val="en-GB"/>
              </w:rPr>
              <w:t xml:space="preserve"> </w:t>
            </w:r>
            <w:proofErr w:type="spellStart"/>
            <w:r w:rsidRPr="00F5459A">
              <w:rPr>
                <w:sz w:val="24"/>
                <w:szCs w:val="24"/>
                <w:lang w:val="en-GB"/>
              </w:rPr>
              <w:t>Respublikos</w:t>
            </w:r>
            <w:proofErr w:type="spellEnd"/>
            <w:r w:rsidRPr="00F5459A">
              <w:rPr>
                <w:sz w:val="24"/>
                <w:szCs w:val="24"/>
                <w:lang w:val="en-GB"/>
              </w:rPr>
              <w:t xml:space="preserve"> </w:t>
            </w:r>
            <w:proofErr w:type="spellStart"/>
            <w:r w:rsidRPr="00F5459A">
              <w:rPr>
                <w:sz w:val="24"/>
                <w:szCs w:val="24"/>
                <w:lang w:val="en-GB"/>
              </w:rPr>
              <w:t>Vyriausybės</w:t>
            </w:r>
            <w:proofErr w:type="spellEnd"/>
            <w:r w:rsidRPr="00F5459A">
              <w:rPr>
                <w:sz w:val="24"/>
                <w:szCs w:val="24"/>
                <w:lang w:val="en-GB"/>
              </w:rPr>
              <w:t xml:space="preserve"> </w:t>
            </w:r>
            <w:proofErr w:type="spellStart"/>
            <w:r w:rsidRPr="00F5459A">
              <w:rPr>
                <w:sz w:val="24"/>
                <w:szCs w:val="24"/>
                <w:lang w:val="en-GB"/>
              </w:rPr>
              <w:t>programos</w:t>
            </w:r>
            <w:proofErr w:type="spellEnd"/>
            <w:r w:rsidRPr="00F5459A">
              <w:rPr>
                <w:sz w:val="24"/>
                <w:szCs w:val="24"/>
                <w:lang w:val="en-GB"/>
              </w:rPr>
              <w:t>“</w:t>
            </w:r>
            <w:r w:rsidR="002A47E7">
              <w:rPr>
                <w:sz w:val="24"/>
                <w:szCs w:val="24"/>
                <w:lang w:val="en-GB"/>
              </w:rPr>
              <w:t>.</w:t>
            </w:r>
          </w:p>
          <w:p w14:paraId="2E7A24C1" w14:textId="023C25E4" w:rsidR="004E6E3F" w:rsidRPr="00243207" w:rsidRDefault="004E6E3F" w:rsidP="00F73EF4">
            <w:pPr>
              <w:pStyle w:val="Sraopastraipa"/>
              <w:numPr>
                <w:ilvl w:val="0"/>
                <w:numId w:val="34"/>
              </w:numPr>
              <w:tabs>
                <w:tab w:val="left" w:pos="993"/>
              </w:tabs>
              <w:suppressAutoHyphens/>
              <w:autoSpaceDN w:val="0"/>
              <w:spacing w:line="360" w:lineRule="auto"/>
              <w:ind w:right="174"/>
              <w:contextualSpacing w:val="0"/>
              <w:textAlignment w:val="baseline"/>
              <w:rPr>
                <w:sz w:val="24"/>
                <w:szCs w:val="24"/>
                <w:lang w:val="en-GB"/>
              </w:rPr>
            </w:pPr>
            <w:r>
              <w:rPr>
                <w:sz w:val="24"/>
                <w:szCs w:val="24"/>
                <w:lang w:val="en-GB"/>
              </w:rPr>
              <w:t>LR</w:t>
            </w:r>
            <w:r w:rsidRPr="004E6E3F">
              <w:rPr>
                <w:sz w:val="24"/>
                <w:szCs w:val="24"/>
                <w:lang w:val="en-GB"/>
              </w:rPr>
              <w:t xml:space="preserve"> Š</w:t>
            </w:r>
            <w:r>
              <w:rPr>
                <w:sz w:val="24"/>
                <w:szCs w:val="24"/>
                <w:lang w:val="en-GB"/>
              </w:rPr>
              <w:t xml:space="preserve">MSM </w:t>
            </w:r>
            <w:r w:rsidRPr="004E6E3F">
              <w:rPr>
                <w:sz w:val="24"/>
                <w:szCs w:val="24"/>
                <w:lang w:val="en-GB"/>
              </w:rPr>
              <w:t xml:space="preserve">2019 m. </w:t>
            </w:r>
            <w:proofErr w:type="spellStart"/>
            <w:r w:rsidRPr="004E6E3F">
              <w:rPr>
                <w:sz w:val="24"/>
                <w:szCs w:val="24"/>
                <w:lang w:val="en-GB"/>
              </w:rPr>
              <w:t>lapkričio</w:t>
            </w:r>
            <w:proofErr w:type="spellEnd"/>
            <w:r w:rsidRPr="004E6E3F">
              <w:rPr>
                <w:sz w:val="24"/>
                <w:szCs w:val="24"/>
                <w:lang w:val="en-GB"/>
              </w:rPr>
              <w:t xml:space="preserve"> 18 d. </w:t>
            </w:r>
            <w:proofErr w:type="spellStart"/>
            <w:r w:rsidRPr="004E6E3F">
              <w:rPr>
                <w:sz w:val="24"/>
                <w:szCs w:val="24"/>
                <w:lang w:val="en-GB"/>
              </w:rPr>
              <w:t>įsaky</w:t>
            </w:r>
            <w:r>
              <w:rPr>
                <w:sz w:val="24"/>
                <w:szCs w:val="24"/>
                <w:lang w:val="en-GB"/>
              </w:rPr>
              <w:t>mas</w:t>
            </w:r>
            <w:proofErr w:type="spellEnd"/>
            <w:r w:rsidRPr="004E6E3F">
              <w:rPr>
                <w:sz w:val="24"/>
                <w:szCs w:val="24"/>
                <w:lang w:val="en-GB"/>
              </w:rPr>
              <w:t xml:space="preserve"> Nr. </w:t>
            </w:r>
            <w:r w:rsidRPr="00243207">
              <w:rPr>
                <w:sz w:val="24"/>
                <w:szCs w:val="24"/>
                <w:lang w:val="en-GB"/>
              </w:rPr>
              <w:t>V-1317 „</w:t>
            </w:r>
            <w:proofErr w:type="spellStart"/>
            <w:r w:rsidRPr="00243207">
              <w:rPr>
                <w:sz w:val="24"/>
                <w:szCs w:val="24"/>
                <w:lang w:val="en-GB"/>
              </w:rPr>
              <w:t>Dėl</w:t>
            </w:r>
            <w:proofErr w:type="spellEnd"/>
            <w:r w:rsidRPr="00243207">
              <w:rPr>
                <w:sz w:val="24"/>
                <w:szCs w:val="24"/>
                <w:lang w:val="en-GB"/>
              </w:rPr>
              <w:t xml:space="preserve"> </w:t>
            </w:r>
            <w:proofErr w:type="spellStart"/>
            <w:r w:rsidRPr="00243207">
              <w:rPr>
                <w:sz w:val="24"/>
                <w:szCs w:val="24"/>
                <w:lang w:val="en-GB"/>
              </w:rPr>
              <w:t>Bendrųjų</w:t>
            </w:r>
            <w:proofErr w:type="spellEnd"/>
            <w:r w:rsidRPr="00243207">
              <w:rPr>
                <w:sz w:val="24"/>
                <w:szCs w:val="24"/>
                <w:lang w:val="en-GB"/>
              </w:rPr>
              <w:t xml:space="preserve"> </w:t>
            </w:r>
            <w:proofErr w:type="spellStart"/>
            <w:r w:rsidRPr="00243207">
              <w:rPr>
                <w:sz w:val="24"/>
                <w:szCs w:val="24"/>
                <w:lang w:val="en-GB"/>
              </w:rPr>
              <w:t>programų</w:t>
            </w:r>
            <w:proofErr w:type="spellEnd"/>
            <w:r w:rsidRPr="00243207">
              <w:rPr>
                <w:sz w:val="24"/>
                <w:szCs w:val="24"/>
                <w:lang w:val="en-GB"/>
              </w:rPr>
              <w:t xml:space="preserve"> </w:t>
            </w:r>
            <w:proofErr w:type="spellStart"/>
            <w:r w:rsidRPr="00243207">
              <w:rPr>
                <w:sz w:val="24"/>
                <w:szCs w:val="24"/>
                <w:lang w:val="en-GB"/>
              </w:rPr>
              <w:t>atnaujinimo</w:t>
            </w:r>
            <w:proofErr w:type="spellEnd"/>
            <w:r w:rsidRPr="00243207">
              <w:rPr>
                <w:sz w:val="24"/>
                <w:szCs w:val="24"/>
                <w:lang w:val="en-GB"/>
              </w:rPr>
              <w:t xml:space="preserve"> </w:t>
            </w:r>
            <w:proofErr w:type="spellStart"/>
            <w:r w:rsidRPr="00243207">
              <w:rPr>
                <w:sz w:val="24"/>
                <w:szCs w:val="24"/>
                <w:lang w:val="en-GB"/>
              </w:rPr>
              <w:t>gairių</w:t>
            </w:r>
            <w:proofErr w:type="spellEnd"/>
            <w:r w:rsidRPr="00243207">
              <w:rPr>
                <w:sz w:val="24"/>
                <w:szCs w:val="24"/>
                <w:lang w:val="en-GB"/>
              </w:rPr>
              <w:t xml:space="preserve"> </w:t>
            </w:r>
            <w:proofErr w:type="spellStart"/>
            <w:r w:rsidRPr="00243207">
              <w:rPr>
                <w:sz w:val="24"/>
                <w:szCs w:val="24"/>
                <w:lang w:val="en-GB"/>
              </w:rPr>
              <w:t>patvirtinimo</w:t>
            </w:r>
            <w:proofErr w:type="spellEnd"/>
            <w:r w:rsidRPr="00243207">
              <w:rPr>
                <w:sz w:val="24"/>
                <w:szCs w:val="24"/>
                <w:lang w:val="en-GB"/>
              </w:rPr>
              <w:t>“</w:t>
            </w:r>
            <w:r w:rsidR="002A47E7">
              <w:rPr>
                <w:sz w:val="24"/>
                <w:szCs w:val="24"/>
                <w:lang w:val="en-GB"/>
              </w:rPr>
              <w:t>.</w:t>
            </w:r>
          </w:p>
          <w:p w14:paraId="5F5C2B85" w14:textId="77777777" w:rsidR="006E42B0" w:rsidRPr="009612B0" w:rsidRDefault="006E42B0" w:rsidP="00F73EF4">
            <w:pPr>
              <w:pStyle w:val="Sraopastraipa"/>
              <w:numPr>
                <w:ilvl w:val="0"/>
                <w:numId w:val="34"/>
              </w:numPr>
              <w:tabs>
                <w:tab w:val="left" w:pos="10440"/>
              </w:tabs>
              <w:spacing w:line="360" w:lineRule="auto"/>
              <w:ind w:right="174"/>
              <w:jc w:val="both"/>
              <w:rPr>
                <w:color w:val="000000"/>
                <w:sz w:val="24"/>
                <w:szCs w:val="24"/>
                <w:lang w:val="lt-LT"/>
              </w:rPr>
            </w:pPr>
            <w:r w:rsidRPr="009612B0">
              <w:rPr>
                <w:i/>
                <w:iCs/>
                <w:color w:val="000000"/>
                <w:sz w:val="24"/>
                <w:szCs w:val="24"/>
                <w:lang w:val="lt-LT"/>
              </w:rPr>
              <w:t>Mokinių, turinčių specialiųjų ugdymosi poreikių, grupių nustatymo ir jų specialiųjų ugdymosi poreikių skirstymo į lygius tvarkos aprašas</w:t>
            </w:r>
            <w:r w:rsidRPr="009612B0">
              <w:rPr>
                <w:color w:val="000000"/>
                <w:sz w:val="24"/>
                <w:szCs w:val="24"/>
                <w:lang w:val="lt-LT"/>
              </w:rPr>
              <w:t>, LR ŠMM, LR SAM, LR SADM</w:t>
            </w:r>
            <w:r>
              <w:rPr>
                <w:color w:val="000000"/>
                <w:sz w:val="24"/>
                <w:szCs w:val="24"/>
                <w:lang w:val="lt-LT"/>
              </w:rPr>
              <w:t xml:space="preserve"> </w:t>
            </w:r>
            <w:r w:rsidRPr="007B457B">
              <w:rPr>
                <w:color w:val="000000"/>
                <w:sz w:val="24"/>
                <w:szCs w:val="24"/>
                <w:lang w:val="lt-LT"/>
              </w:rPr>
              <w:t>2011</w:t>
            </w:r>
            <w:r>
              <w:rPr>
                <w:color w:val="000000"/>
                <w:sz w:val="24"/>
                <w:szCs w:val="24"/>
                <w:lang w:val="lt-LT"/>
              </w:rPr>
              <w:t>-07-</w:t>
            </w:r>
            <w:r w:rsidRPr="007B457B">
              <w:rPr>
                <w:color w:val="000000"/>
                <w:sz w:val="24"/>
                <w:szCs w:val="24"/>
                <w:lang w:val="lt-LT"/>
              </w:rPr>
              <w:t>13</w:t>
            </w:r>
            <w:r>
              <w:rPr>
                <w:color w:val="000000"/>
                <w:sz w:val="24"/>
                <w:szCs w:val="24"/>
                <w:lang w:val="lt-LT"/>
              </w:rPr>
              <w:t xml:space="preserve">, </w:t>
            </w:r>
            <w:proofErr w:type="spellStart"/>
            <w:r w:rsidRPr="007B457B">
              <w:rPr>
                <w:color w:val="000000"/>
                <w:sz w:val="24"/>
                <w:szCs w:val="24"/>
                <w:lang w:val="lt-LT"/>
              </w:rPr>
              <w:t>įsa</w:t>
            </w:r>
            <w:r>
              <w:rPr>
                <w:color w:val="000000"/>
                <w:sz w:val="24"/>
                <w:szCs w:val="24"/>
                <w:lang w:val="lt-LT"/>
              </w:rPr>
              <w:t>k</w:t>
            </w:r>
            <w:proofErr w:type="spellEnd"/>
            <w:r>
              <w:rPr>
                <w:color w:val="000000"/>
                <w:sz w:val="24"/>
                <w:szCs w:val="24"/>
                <w:lang w:val="lt-LT"/>
              </w:rPr>
              <w:t xml:space="preserve">. </w:t>
            </w:r>
            <w:r w:rsidRPr="00C84228">
              <w:rPr>
                <w:color w:val="000000"/>
                <w:sz w:val="24"/>
                <w:szCs w:val="24"/>
                <w:lang w:val="lt-LT"/>
              </w:rPr>
              <w:t>Nr. V-1265/V-685/A1-317</w:t>
            </w:r>
            <w:r>
              <w:rPr>
                <w:color w:val="000000"/>
                <w:sz w:val="24"/>
                <w:szCs w:val="24"/>
                <w:lang w:val="lt-LT"/>
              </w:rPr>
              <w:t>.</w:t>
            </w:r>
          </w:p>
          <w:p w14:paraId="76C1EF9B" w14:textId="57F92EFE" w:rsidR="006E42B0" w:rsidRDefault="006E42B0" w:rsidP="00F73EF4">
            <w:pPr>
              <w:pStyle w:val="Sraopastraipa"/>
              <w:numPr>
                <w:ilvl w:val="0"/>
                <w:numId w:val="34"/>
              </w:numPr>
              <w:tabs>
                <w:tab w:val="left" w:pos="10440"/>
              </w:tabs>
              <w:spacing w:line="360" w:lineRule="auto"/>
              <w:ind w:right="174"/>
              <w:jc w:val="both"/>
              <w:rPr>
                <w:color w:val="385623" w:themeColor="accent6" w:themeShade="80"/>
                <w:sz w:val="24"/>
                <w:szCs w:val="24"/>
                <w:lang w:val="lt-LT"/>
              </w:rPr>
            </w:pPr>
            <w:r w:rsidRPr="00F23423">
              <w:rPr>
                <w:i/>
                <w:iCs/>
                <w:sz w:val="24"/>
                <w:szCs w:val="24"/>
                <w:lang w:val="lt-LT"/>
              </w:rPr>
              <w:t>Mokymosi, aktyvumo ir dėmesio sutrikimai. Metodologinis</w:t>
            </w:r>
            <w:r w:rsidRPr="004E6E3F">
              <w:rPr>
                <w:sz w:val="24"/>
                <w:szCs w:val="24"/>
                <w:lang w:val="lt-LT"/>
              </w:rPr>
              <w:t xml:space="preserve"> </w:t>
            </w:r>
            <w:r w:rsidRPr="00F23423">
              <w:rPr>
                <w:i/>
                <w:iCs/>
                <w:sz w:val="24"/>
                <w:szCs w:val="24"/>
                <w:lang w:val="lt-LT"/>
              </w:rPr>
              <w:t>vadovas</w:t>
            </w:r>
            <w:r w:rsidRPr="004E6E3F">
              <w:rPr>
                <w:sz w:val="24"/>
                <w:szCs w:val="24"/>
                <w:lang w:val="lt-LT"/>
              </w:rPr>
              <w:t>.[žiūrėta 2022-02-01]. Prieiga internete:</w:t>
            </w:r>
            <w:r>
              <w:rPr>
                <w:color w:val="385623" w:themeColor="accent6" w:themeShade="80"/>
                <w:sz w:val="24"/>
                <w:szCs w:val="24"/>
                <w:lang w:val="lt-LT"/>
              </w:rPr>
              <w:t xml:space="preserve"> </w:t>
            </w:r>
            <w:hyperlink r:id="rId12" w:history="1">
              <w:r w:rsidRPr="002000D8">
                <w:rPr>
                  <w:rStyle w:val="Hipersaitas"/>
                  <w:rFonts w:eastAsiaTheme="majorEastAsia"/>
                  <w:sz w:val="24"/>
                  <w:szCs w:val="24"/>
                  <w:lang w:val="lt-LT"/>
                </w:rPr>
                <w:t>www.helpdeskinld.com</w:t>
              </w:r>
            </w:hyperlink>
            <w:r>
              <w:rPr>
                <w:color w:val="385623" w:themeColor="accent6" w:themeShade="80"/>
                <w:sz w:val="24"/>
                <w:szCs w:val="24"/>
                <w:lang w:val="lt-LT"/>
              </w:rPr>
              <w:t xml:space="preserve"> </w:t>
            </w:r>
          </w:p>
          <w:p w14:paraId="06E617A8" w14:textId="44262B19" w:rsidR="00C02847" w:rsidRPr="000C3B01" w:rsidRDefault="00C02847" w:rsidP="000C3B01">
            <w:pPr>
              <w:tabs>
                <w:tab w:val="left" w:pos="10440"/>
              </w:tabs>
              <w:spacing w:line="360" w:lineRule="auto"/>
              <w:ind w:right="174"/>
              <w:jc w:val="both"/>
              <w:rPr>
                <w:i/>
                <w:iCs/>
                <w:color w:val="385623" w:themeColor="accent6" w:themeShade="80"/>
                <w:sz w:val="24"/>
                <w:szCs w:val="24"/>
              </w:rPr>
            </w:pPr>
          </w:p>
          <w:p w14:paraId="07503839" w14:textId="77777777" w:rsidR="00C02847" w:rsidRDefault="00C02847" w:rsidP="00C02847">
            <w:pPr>
              <w:pStyle w:val="Sraopastraipa"/>
              <w:tabs>
                <w:tab w:val="left" w:pos="10440"/>
              </w:tabs>
              <w:spacing w:line="360" w:lineRule="auto"/>
              <w:ind w:right="174"/>
              <w:jc w:val="both"/>
              <w:rPr>
                <w:color w:val="385623" w:themeColor="accent6" w:themeShade="80"/>
                <w:sz w:val="24"/>
                <w:szCs w:val="24"/>
                <w:lang w:val="lt-LT"/>
              </w:rPr>
            </w:pPr>
          </w:p>
          <w:p w14:paraId="61A36379" w14:textId="7F39BB26" w:rsidR="004E6E3F" w:rsidRPr="00F23423" w:rsidRDefault="00F23423" w:rsidP="00F73EF4">
            <w:pPr>
              <w:tabs>
                <w:tab w:val="left" w:pos="10440"/>
              </w:tabs>
              <w:spacing w:line="360" w:lineRule="auto"/>
              <w:ind w:right="174"/>
              <w:jc w:val="both"/>
              <w:rPr>
                <w:rFonts w:ascii="Times New Roman" w:hAnsi="Times New Roman" w:cs="Times New Roman"/>
                <w:sz w:val="24"/>
                <w:szCs w:val="24"/>
              </w:rPr>
            </w:pPr>
            <w:r w:rsidRPr="00F23423">
              <w:rPr>
                <w:rFonts w:ascii="Times New Roman" w:hAnsi="Times New Roman" w:cs="Times New Roman"/>
                <w:sz w:val="24"/>
                <w:szCs w:val="24"/>
              </w:rPr>
              <w:t>NAUDINGOS NUORODOS:</w:t>
            </w:r>
            <w:r w:rsidR="00A00FAE">
              <w:rPr>
                <w:rFonts w:ascii="Times New Roman" w:hAnsi="Times New Roman" w:cs="Times New Roman"/>
                <w:sz w:val="24"/>
                <w:szCs w:val="24"/>
              </w:rPr>
              <w:t xml:space="preserve"> </w:t>
            </w:r>
          </w:p>
          <w:p w14:paraId="3E7A689A" w14:textId="2C7075A2" w:rsidR="004E6E3F" w:rsidRPr="004E6E3F" w:rsidRDefault="00C454DA" w:rsidP="00F73EF4">
            <w:pPr>
              <w:pStyle w:val="Sraopastraipa"/>
              <w:numPr>
                <w:ilvl w:val="0"/>
                <w:numId w:val="35"/>
              </w:numPr>
              <w:tabs>
                <w:tab w:val="left" w:pos="10440"/>
              </w:tabs>
              <w:spacing w:line="360" w:lineRule="auto"/>
              <w:ind w:right="174"/>
              <w:jc w:val="both"/>
              <w:rPr>
                <w:sz w:val="24"/>
                <w:szCs w:val="24"/>
                <w:lang w:val="lt-LT"/>
              </w:rPr>
            </w:pPr>
            <w:hyperlink r:id="rId13" w:history="1">
              <w:r w:rsidR="004E6E3F" w:rsidRPr="004E6E3F">
                <w:rPr>
                  <w:rStyle w:val="Hipersaitas"/>
                  <w:rFonts w:eastAsiaTheme="majorEastAsia"/>
                  <w:sz w:val="24"/>
                  <w:szCs w:val="24"/>
                  <w:lang w:val="lt-LT"/>
                </w:rPr>
                <w:t>www.helpdeskinld.com</w:t>
              </w:r>
            </w:hyperlink>
            <w:r w:rsidR="004E6E3F" w:rsidRPr="004E6E3F">
              <w:rPr>
                <w:sz w:val="24"/>
                <w:szCs w:val="24"/>
                <w:lang w:val="lt-LT"/>
              </w:rPr>
              <w:t xml:space="preserve"> </w:t>
            </w:r>
            <w:r w:rsidR="0098301B">
              <w:rPr>
                <w:sz w:val="24"/>
                <w:szCs w:val="24"/>
                <w:lang w:val="lt-LT"/>
              </w:rPr>
              <w:t>(rekomendacijos mokytojams ir tėvams dėl pagalbos būdų mokiniams, turintiems specialiųjų ugdymosi poreikių dėl mokymosi sutrikimų, aktyvumo ir dėmesio sutrikimų)</w:t>
            </w:r>
            <w:r w:rsidR="002A47E7">
              <w:rPr>
                <w:sz w:val="24"/>
                <w:szCs w:val="24"/>
                <w:lang w:val="lt-LT"/>
              </w:rPr>
              <w:t>.</w:t>
            </w:r>
          </w:p>
          <w:p w14:paraId="790BBB8D" w14:textId="4388F8CF" w:rsidR="004E6E3F" w:rsidRPr="004E6E3F" w:rsidRDefault="00C454DA" w:rsidP="00F73EF4">
            <w:pPr>
              <w:pStyle w:val="Sraopastraipa"/>
              <w:numPr>
                <w:ilvl w:val="0"/>
                <w:numId w:val="35"/>
              </w:numPr>
              <w:tabs>
                <w:tab w:val="left" w:pos="10440"/>
              </w:tabs>
              <w:spacing w:line="360" w:lineRule="auto"/>
              <w:ind w:right="174"/>
              <w:jc w:val="both"/>
              <w:rPr>
                <w:sz w:val="24"/>
                <w:szCs w:val="24"/>
                <w:lang w:val="lt-LT"/>
              </w:rPr>
            </w:pPr>
            <w:hyperlink r:id="rId14" w:history="1">
              <w:r w:rsidR="004E6E3F" w:rsidRPr="004E6E3F">
                <w:rPr>
                  <w:rStyle w:val="Hipersaitas"/>
                  <w:rFonts w:eastAsiaTheme="majorEastAsia"/>
                  <w:sz w:val="24"/>
                  <w:szCs w:val="24"/>
                  <w:lang w:val="lt-LT"/>
                </w:rPr>
                <w:t>https://ebiblioteka.mkp.emokykla.lt/</w:t>
              </w:r>
            </w:hyperlink>
            <w:r w:rsidR="004E6E3F" w:rsidRPr="004E6E3F">
              <w:rPr>
                <w:sz w:val="24"/>
                <w:szCs w:val="24"/>
                <w:lang w:val="lt-LT"/>
              </w:rPr>
              <w:t xml:space="preserve">  (įgarsintos knygos 5</w:t>
            </w:r>
            <w:r w:rsidR="00D54F97">
              <w:rPr>
                <w:sz w:val="24"/>
                <w:szCs w:val="24"/>
                <w:lang w:val="lt-LT"/>
              </w:rPr>
              <w:t>–</w:t>
            </w:r>
            <w:r w:rsidR="004E6E3F" w:rsidRPr="004E6E3F">
              <w:rPr>
                <w:sz w:val="24"/>
                <w:szCs w:val="24"/>
                <w:lang w:val="lt-LT"/>
              </w:rPr>
              <w:t>8 klasių mokiniams)</w:t>
            </w:r>
            <w:r w:rsidR="002A47E7">
              <w:rPr>
                <w:sz w:val="24"/>
                <w:szCs w:val="24"/>
                <w:lang w:val="lt-LT"/>
              </w:rPr>
              <w:t>.</w:t>
            </w:r>
            <w:r w:rsidR="00D54F97" w:rsidRPr="004E6E3F">
              <w:rPr>
                <w:sz w:val="24"/>
                <w:szCs w:val="24"/>
                <w:lang w:val="lt-LT"/>
              </w:rPr>
              <w:t xml:space="preserve"> </w:t>
            </w:r>
          </w:p>
          <w:p w14:paraId="522707BC" w14:textId="66B0B4DF" w:rsidR="004E6E3F" w:rsidRPr="004E6E3F" w:rsidRDefault="00C454DA" w:rsidP="00F73EF4">
            <w:pPr>
              <w:pStyle w:val="Sraopastraipa"/>
              <w:numPr>
                <w:ilvl w:val="0"/>
                <w:numId w:val="35"/>
              </w:numPr>
              <w:tabs>
                <w:tab w:val="left" w:pos="10440"/>
              </w:tabs>
              <w:spacing w:line="360" w:lineRule="auto"/>
              <w:ind w:right="174"/>
              <w:jc w:val="both"/>
              <w:rPr>
                <w:sz w:val="24"/>
                <w:szCs w:val="24"/>
                <w:lang w:val="lt-LT"/>
              </w:rPr>
            </w:pPr>
            <w:hyperlink r:id="rId15" w:history="1">
              <w:r w:rsidR="004E6E3F" w:rsidRPr="004E6E3F">
                <w:rPr>
                  <w:rStyle w:val="Hipersaitas"/>
                  <w:rFonts w:eastAsiaTheme="majorEastAsia"/>
                  <w:sz w:val="24"/>
                  <w:szCs w:val="24"/>
                  <w:lang w:val="lt-LT"/>
                </w:rPr>
                <w:t>www.labirintas.com</w:t>
              </w:r>
            </w:hyperlink>
            <w:r w:rsidR="004E6E3F" w:rsidRPr="004E6E3F">
              <w:rPr>
                <w:sz w:val="24"/>
                <w:szCs w:val="24"/>
                <w:lang w:val="lt-LT"/>
              </w:rPr>
              <w:t xml:space="preserve"> </w:t>
            </w:r>
            <w:r w:rsidR="005A3873">
              <w:rPr>
                <w:sz w:val="24"/>
                <w:szCs w:val="24"/>
                <w:lang w:val="lt-LT"/>
              </w:rPr>
              <w:t xml:space="preserve">(mokymosi ypatumų centras, </w:t>
            </w:r>
            <w:r w:rsidR="00CF658C">
              <w:rPr>
                <w:sz w:val="24"/>
                <w:szCs w:val="24"/>
                <w:lang w:val="lt-LT"/>
              </w:rPr>
              <w:t>padedantis</w:t>
            </w:r>
            <w:r w:rsidR="005A3873">
              <w:rPr>
                <w:sz w:val="24"/>
                <w:szCs w:val="24"/>
                <w:lang w:val="lt-LT"/>
              </w:rPr>
              <w:t xml:space="preserve"> vaikams, tėvams ir specialistams spręsti mokymosi ir sunkumų</w:t>
            </w:r>
            <w:r w:rsidR="00CF658C">
              <w:rPr>
                <w:sz w:val="24"/>
                <w:szCs w:val="24"/>
                <w:lang w:val="lt-LT"/>
              </w:rPr>
              <w:t xml:space="preserve"> keliamus</w:t>
            </w:r>
            <w:r w:rsidR="005A3873">
              <w:rPr>
                <w:sz w:val="24"/>
                <w:szCs w:val="24"/>
                <w:lang w:val="lt-LT"/>
              </w:rPr>
              <w:t xml:space="preserve"> iššūkius)</w:t>
            </w:r>
            <w:r w:rsidR="002A47E7">
              <w:rPr>
                <w:sz w:val="24"/>
                <w:szCs w:val="24"/>
                <w:lang w:val="lt-LT"/>
              </w:rPr>
              <w:t>.</w:t>
            </w:r>
          </w:p>
          <w:p w14:paraId="3E608659" w14:textId="2417CB18" w:rsidR="004E6E3F" w:rsidRPr="004E6E3F" w:rsidRDefault="00C454DA" w:rsidP="00F73EF4">
            <w:pPr>
              <w:pStyle w:val="Sraopastraipa"/>
              <w:numPr>
                <w:ilvl w:val="0"/>
                <w:numId w:val="35"/>
              </w:numPr>
              <w:tabs>
                <w:tab w:val="left" w:pos="10440"/>
              </w:tabs>
              <w:spacing w:line="360" w:lineRule="auto"/>
              <w:ind w:right="174"/>
              <w:jc w:val="both"/>
              <w:rPr>
                <w:color w:val="385623" w:themeColor="accent6" w:themeShade="80"/>
                <w:sz w:val="24"/>
                <w:szCs w:val="24"/>
                <w:lang w:val="lt-LT"/>
              </w:rPr>
            </w:pPr>
            <w:hyperlink r:id="rId16" w:history="1">
              <w:r w:rsidR="004E6E3F" w:rsidRPr="004E6E3F">
                <w:rPr>
                  <w:rStyle w:val="Hipersaitas"/>
                  <w:rFonts w:eastAsiaTheme="majorEastAsia"/>
                  <w:sz w:val="24"/>
                  <w:szCs w:val="24"/>
                  <w:lang w:val="lt-LT"/>
                </w:rPr>
                <w:t>www.labiblioteka.lt</w:t>
              </w:r>
            </w:hyperlink>
            <w:r w:rsidR="00CF658C">
              <w:rPr>
                <w:rStyle w:val="Hipersaitas"/>
                <w:rFonts w:eastAsiaTheme="majorEastAsia"/>
                <w:sz w:val="24"/>
                <w:szCs w:val="24"/>
                <w:lang w:val="lt-LT"/>
              </w:rPr>
              <w:t xml:space="preserve">  </w:t>
            </w:r>
            <w:r w:rsidR="00CF658C" w:rsidRPr="00CF658C">
              <w:rPr>
                <w:rStyle w:val="Hipersaitas"/>
                <w:rFonts w:eastAsiaTheme="majorEastAsia"/>
                <w:color w:val="auto"/>
                <w:sz w:val="24"/>
                <w:szCs w:val="24"/>
                <w:u w:val="none"/>
                <w:lang w:val="lt-LT"/>
              </w:rPr>
              <w:t xml:space="preserve"> (</w:t>
            </w:r>
            <w:r w:rsidR="00CF658C">
              <w:rPr>
                <w:rStyle w:val="Hipersaitas"/>
                <w:rFonts w:eastAsiaTheme="majorEastAsia"/>
                <w:color w:val="auto"/>
                <w:sz w:val="24"/>
                <w:szCs w:val="24"/>
                <w:u w:val="none"/>
                <w:lang w:val="lt-LT"/>
              </w:rPr>
              <w:t>Lietuvos aklųjų biblioteka, kurios paskirtis – tenkinti asmenų, negalinčių skaityti įprasto spausdinto teksto, kultūrinius ir informacinius poreikius)</w:t>
            </w:r>
            <w:r w:rsidR="002A47E7">
              <w:rPr>
                <w:rStyle w:val="Hipersaitas"/>
                <w:rFonts w:eastAsiaTheme="majorEastAsia"/>
                <w:color w:val="auto"/>
                <w:sz w:val="24"/>
                <w:szCs w:val="24"/>
                <w:u w:val="none"/>
                <w:lang w:val="lt-LT"/>
              </w:rPr>
              <w:t>.</w:t>
            </w:r>
          </w:p>
          <w:p w14:paraId="180ED003" w14:textId="3FD729C4" w:rsidR="004E6E3F" w:rsidRPr="00F23423" w:rsidRDefault="00C454DA" w:rsidP="00F73EF4">
            <w:pPr>
              <w:pStyle w:val="Sraopastraipa"/>
              <w:numPr>
                <w:ilvl w:val="0"/>
                <w:numId w:val="35"/>
              </w:numPr>
              <w:tabs>
                <w:tab w:val="left" w:pos="10440"/>
              </w:tabs>
              <w:spacing w:line="360" w:lineRule="auto"/>
              <w:ind w:right="174"/>
              <w:jc w:val="both"/>
              <w:rPr>
                <w:sz w:val="24"/>
                <w:szCs w:val="24"/>
                <w:lang w:val="lt-LT"/>
              </w:rPr>
            </w:pPr>
            <w:hyperlink r:id="rId17" w:history="1">
              <w:r w:rsidR="004E6E3F" w:rsidRPr="004E6E3F">
                <w:rPr>
                  <w:rStyle w:val="Hipersaitas"/>
                  <w:rFonts w:eastAsiaTheme="majorEastAsia"/>
                  <w:sz w:val="24"/>
                  <w:szCs w:val="24"/>
                  <w:lang w:val="lt-LT"/>
                </w:rPr>
                <w:t>https://www.zudermanas.klaipeda.lm.lt/attachments/article/117/Matematikos%20mokymo%20ypatumai.pdf</w:t>
              </w:r>
            </w:hyperlink>
            <w:r w:rsidR="00F23423">
              <w:rPr>
                <w:rStyle w:val="Hipersaitas"/>
                <w:sz w:val="24"/>
                <w:szCs w:val="24"/>
                <w:lang w:val="lt-LT"/>
              </w:rPr>
              <w:t xml:space="preserve"> </w:t>
            </w:r>
            <w:r w:rsidR="004E6E3F" w:rsidRPr="004E6E3F">
              <w:rPr>
                <w:color w:val="385623" w:themeColor="accent6" w:themeShade="80"/>
                <w:sz w:val="24"/>
                <w:szCs w:val="24"/>
                <w:lang w:val="lt-LT"/>
              </w:rPr>
              <w:t>(</w:t>
            </w:r>
            <w:r w:rsidR="004E6E3F" w:rsidRPr="00F23423">
              <w:rPr>
                <w:sz w:val="24"/>
                <w:szCs w:val="24"/>
                <w:lang w:val="lt-LT"/>
              </w:rPr>
              <w:t>Specialiųjų ugdymosi poreikių mokinių matematikos mokymo ypatumai)</w:t>
            </w:r>
            <w:r w:rsidR="002A47E7">
              <w:rPr>
                <w:sz w:val="24"/>
                <w:szCs w:val="24"/>
                <w:lang w:val="lt-LT"/>
              </w:rPr>
              <w:t>.</w:t>
            </w:r>
            <w:r w:rsidR="004E6E3F" w:rsidRPr="00F23423">
              <w:rPr>
                <w:sz w:val="24"/>
                <w:szCs w:val="24"/>
                <w:lang w:val="lt-LT"/>
              </w:rPr>
              <w:t xml:space="preserve"> </w:t>
            </w:r>
          </w:p>
          <w:p w14:paraId="593AF200" w14:textId="3C6A1A12" w:rsidR="004E6E3F" w:rsidRPr="00F23423" w:rsidRDefault="00C454DA" w:rsidP="00F73EF4">
            <w:pPr>
              <w:pStyle w:val="Sraopastraipa"/>
              <w:numPr>
                <w:ilvl w:val="0"/>
                <w:numId w:val="35"/>
              </w:numPr>
              <w:tabs>
                <w:tab w:val="left" w:pos="10440"/>
              </w:tabs>
              <w:spacing w:line="360" w:lineRule="auto"/>
              <w:ind w:right="174"/>
              <w:jc w:val="both"/>
              <w:rPr>
                <w:sz w:val="24"/>
                <w:szCs w:val="24"/>
                <w:lang w:val="lt-LT"/>
              </w:rPr>
            </w:pPr>
            <w:hyperlink r:id="rId18" w:history="1">
              <w:r w:rsidR="004E6E3F" w:rsidRPr="004E6E3F">
                <w:rPr>
                  <w:rStyle w:val="Hipersaitas"/>
                  <w:rFonts w:eastAsiaTheme="majorEastAsia"/>
                  <w:sz w:val="24"/>
                  <w:szCs w:val="24"/>
                  <w:lang w:val="lt-LT"/>
                </w:rPr>
                <w:t>https://duomenys.ugdome.lt/saugykla/tvs/141/files/skaitmeniniu_priemoniu_sarasas_2020-09-11_.pdf</w:t>
              </w:r>
            </w:hyperlink>
            <w:r w:rsidR="004E6E3F" w:rsidRPr="004E6E3F">
              <w:rPr>
                <w:color w:val="385623" w:themeColor="accent6" w:themeShade="80"/>
                <w:sz w:val="24"/>
                <w:szCs w:val="24"/>
                <w:lang w:val="lt-LT"/>
              </w:rPr>
              <w:t xml:space="preserve"> </w:t>
            </w:r>
            <w:r w:rsidR="004E6E3F" w:rsidRPr="00F23423">
              <w:rPr>
                <w:sz w:val="24"/>
                <w:szCs w:val="24"/>
                <w:lang w:val="lt-LT"/>
              </w:rPr>
              <w:t>(skaitmeninių priemonių sąrašas)</w:t>
            </w:r>
            <w:r w:rsidR="002A47E7">
              <w:rPr>
                <w:sz w:val="24"/>
                <w:szCs w:val="24"/>
                <w:lang w:val="lt-LT"/>
              </w:rPr>
              <w:t>.</w:t>
            </w:r>
          </w:p>
          <w:p w14:paraId="05B2BB71" w14:textId="77777777" w:rsidR="004E6E3F" w:rsidRPr="004E6E3F" w:rsidRDefault="00C454DA" w:rsidP="00F73EF4">
            <w:pPr>
              <w:pStyle w:val="Sraopastraipa"/>
              <w:numPr>
                <w:ilvl w:val="0"/>
                <w:numId w:val="35"/>
              </w:numPr>
              <w:tabs>
                <w:tab w:val="left" w:pos="10440"/>
              </w:tabs>
              <w:spacing w:line="360" w:lineRule="auto"/>
              <w:ind w:right="174"/>
              <w:jc w:val="both"/>
              <w:rPr>
                <w:rStyle w:val="Hipersaitas"/>
                <w:color w:val="385623" w:themeColor="accent6" w:themeShade="80"/>
                <w:sz w:val="24"/>
                <w:szCs w:val="24"/>
                <w:u w:val="none"/>
                <w:lang w:val="lt-LT"/>
              </w:rPr>
            </w:pPr>
            <w:hyperlink r:id="rId19" w:history="1">
              <w:r w:rsidR="004E6E3F" w:rsidRPr="004E6E3F">
                <w:rPr>
                  <w:rStyle w:val="Hipersaitas"/>
                  <w:sz w:val="24"/>
                  <w:szCs w:val="24"/>
                  <w:lang w:val="lt-LT"/>
                </w:rPr>
                <w:t>https://smsm.lrv.lt/web/lt/smm-svietimas/svietimas-pradinis-ugdymas/ugdymo-planai</w:t>
              </w:r>
            </w:hyperlink>
          </w:p>
          <w:p w14:paraId="7AF1623A" w14:textId="7B917FD2" w:rsidR="004E6E3F" w:rsidRPr="004E6E3F" w:rsidRDefault="00C454DA" w:rsidP="00F73EF4">
            <w:pPr>
              <w:pStyle w:val="Sraopastraipa"/>
              <w:numPr>
                <w:ilvl w:val="0"/>
                <w:numId w:val="35"/>
              </w:numPr>
              <w:tabs>
                <w:tab w:val="left" w:pos="10440"/>
              </w:tabs>
              <w:spacing w:line="360" w:lineRule="auto"/>
              <w:ind w:right="174"/>
              <w:jc w:val="both"/>
              <w:rPr>
                <w:color w:val="385623" w:themeColor="accent6" w:themeShade="80"/>
                <w:sz w:val="24"/>
                <w:szCs w:val="24"/>
                <w:lang w:val="lt-LT"/>
              </w:rPr>
            </w:pPr>
            <w:hyperlink r:id="rId20" w:history="1">
              <w:r w:rsidR="004E6E3F" w:rsidRPr="004E6E3F">
                <w:rPr>
                  <w:rStyle w:val="Hipersaitas"/>
                  <w:sz w:val="24"/>
                  <w:szCs w:val="24"/>
                  <w:lang w:val="lt-LT"/>
                </w:rPr>
                <w:t>https://www.mokykla2030.lt/kompetenciju-ir-vaiko-raidos-aprasai/</w:t>
              </w:r>
            </w:hyperlink>
          </w:p>
        </w:tc>
      </w:tr>
    </w:tbl>
    <w:p w14:paraId="11D9B0CA" w14:textId="696398F5" w:rsidR="009E0B43" w:rsidRDefault="009E0B43"/>
    <w:sectPr w:rsidR="009E0B43" w:rsidSect="00D46624">
      <w:headerReference w:type="even" r:id="rId21"/>
      <w:headerReference w:type="default" r:id="rId22"/>
      <w:footerReference w:type="even" r:id="rId23"/>
      <w:footerReference w:type="default" r:id="rId24"/>
      <w:headerReference w:type="first" r:id="rId25"/>
      <w:footerReference w:type="first" r:id="rId26"/>
      <w:pgSz w:w="16838" w:h="11906" w:orient="landscape"/>
      <w:pgMar w:top="567" w:right="1134" w:bottom="568"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198E3" w14:textId="77777777" w:rsidR="006F0A1B" w:rsidRDefault="006F0A1B" w:rsidP="009737C6">
      <w:pPr>
        <w:spacing w:after="0" w:line="240" w:lineRule="auto"/>
      </w:pPr>
      <w:r>
        <w:separator/>
      </w:r>
    </w:p>
  </w:endnote>
  <w:endnote w:type="continuationSeparator" w:id="0">
    <w:p w14:paraId="342D271B" w14:textId="77777777" w:rsidR="006F0A1B" w:rsidRDefault="006F0A1B" w:rsidP="0097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60184" w14:textId="77777777" w:rsidR="00336A24" w:rsidRDefault="00336A2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8611514"/>
      <w:docPartObj>
        <w:docPartGallery w:val="Page Numbers (Bottom of Page)"/>
        <w:docPartUnique/>
      </w:docPartObj>
    </w:sdtPr>
    <w:sdtEndPr/>
    <w:sdtContent>
      <w:p w14:paraId="4151FC1E" w14:textId="569807DA" w:rsidR="00336A24" w:rsidRDefault="00336A24">
        <w:pPr>
          <w:pStyle w:val="Porat"/>
          <w:jc w:val="center"/>
        </w:pPr>
        <w:r>
          <w:fldChar w:fldCharType="begin"/>
        </w:r>
        <w:r>
          <w:instrText>PAGE   \* MERGEFORMAT</w:instrText>
        </w:r>
        <w:r>
          <w:fldChar w:fldCharType="separate"/>
        </w:r>
        <w:r w:rsidR="002A47E7">
          <w:rPr>
            <w:noProof/>
          </w:rPr>
          <w:t>15</w:t>
        </w:r>
        <w:r>
          <w:fldChar w:fldCharType="end"/>
        </w:r>
      </w:p>
    </w:sdtContent>
  </w:sdt>
  <w:p w14:paraId="033FFB8D" w14:textId="77777777" w:rsidR="00336A24" w:rsidRDefault="00336A2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F5D7" w14:textId="77777777" w:rsidR="00336A24" w:rsidRDefault="00336A2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42042" w14:textId="77777777" w:rsidR="006F0A1B" w:rsidRDefault="006F0A1B" w:rsidP="009737C6">
      <w:pPr>
        <w:spacing w:after="0" w:line="240" w:lineRule="auto"/>
      </w:pPr>
      <w:r>
        <w:separator/>
      </w:r>
    </w:p>
  </w:footnote>
  <w:footnote w:type="continuationSeparator" w:id="0">
    <w:p w14:paraId="71B32DF2" w14:textId="77777777" w:rsidR="006F0A1B" w:rsidRDefault="006F0A1B" w:rsidP="00973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C3E05" w14:textId="77777777" w:rsidR="00336A24" w:rsidRDefault="00336A2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025A9" w14:textId="77777777" w:rsidR="00336A24" w:rsidRDefault="00336A2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D592" w14:textId="77777777" w:rsidR="00336A24" w:rsidRDefault="00336A2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F3E03"/>
    <w:multiLevelType w:val="hybridMultilevel"/>
    <w:tmpl w:val="6BFC2FAA"/>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280CBB"/>
    <w:multiLevelType w:val="hybridMultilevel"/>
    <w:tmpl w:val="3BBE75C6"/>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85765D"/>
    <w:multiLevelType w:val="hybridMultilevel"/>
    <w:tmpl w:val="596AC9EA"/>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10706D"/>
    <w:multiLevelType w:val="hybridMultilevel"/>
    <w:tmpl w:val="2884CD4E"/>
    <w:lvl w:ilvl="0" w:tplc="A2AE5504">
      <w:numFmt w:val="bullet"/>
      <w:lvlText w:val="-"/>
      <w:lvlJc w:val="left"/>
      <w:pPr>
        <w:ind w:left="1042" w:hanging="360"/>
      </w:pPr>
      <w:rPr>
        <w:rFonts w:ascii="Times New Roman" w:eastAsia="Times New Roman" w:hAnsi="Times New Roman" w:cs="Times New Roman" w:hint="default"/>
        <w:color w:val="auto"/>
      </w:rPr>
    </w:lvl>
    <w:lvl w:ilvl="1" w:tplc="04270003" w:tentative="1">
      <w:start w:val="1"/>
      <w:numFmt w:val="bullet"/>
      <w:lvlText w:val="o"/>
      <w:lvlJc w:val="left"/>
      <w:pPr>
        <w:ind w:left="1762" w:hanging="360"/>
      </w:pPr>
      <w:rPr>
        <w:rFonts w:ascii="Courier New" w:hAnsi="Courier New" w:cs="Courier New" w:hint="default"/>
      </w:rPr>
    </w:lvl>
    <w:lvl w:ilvl="2" w:tplc="04270005" w:tentative="1">
      <w:start w:val="1"/>
      <w:numFmt w:val="bullet"/>
      <w:lvlText w:val=""/>
      <w:lvlJc w:val="left"/>
      <w:pPr>
        <w:ind w:left="2482" w:hanging="360"/>
      </w:pPr>
      <w:rPr>
        <w:rFonts w:ascii="Wingdings" w:hAnsi="Wingdings" w:hint="default"/>
      </w:rPr>
    </w:lvl>
    <w:lvl w:ilvl="3" w:tplc="04270001" w:tentative="1">
      <w:start w:val="1"/>
      <w:numFmt w:val="bullet"/>
      <w:lvlText w:val=""/>
      <w:lvlJc w:val="left"/>
      <w:pPr>
        <w:ind w:left="3202" w:hanging="360"/>
      </w:pPr>
      <w:rPr>
        <w:rFonts w:ascii="Symbol" w:hAnsi="Symbol" w:hint="default"/>
      </w:rPr>
    </w:lvl>
    <w:lvl w:ilvl="4" w:tplc="04270003" w:tentative="1">
      <w:start w:val="1"/>
      <w:numFmt w:val="bullet"/>
      <w:lvlText w:val="o"/>
      <w:lvlJc w:val="left"/>
      <w:pPr>
        <w:ind w:left="3922" w:hanging="360"/>
      </w:pPr>
      <w:rPr>
        <w:rFonts w:ascii="Courier New" w:hAnsi="Courier New" w:cs="Courier New" w:hint="default"/>
      </w:rPr>
    </w:lvl>
    <w:lvl w:ilvl="5" w:tplc="04270005" w:tentative="1">
      <w:start w:val="1"/>
      <w:numFmt w:val="bullet"/>
      <w:lvlText w:val=""/>
      <w:lvlJc w:val="left"/>
      <w:pPr>
        <w:ind w:left="4642" w:hanging="360"/>
      </w:pPr>
      <w:rPr>
        <w:rFonts w:ascii="Wingdings" w:hAnsi="Wingdings" w:hint="default"/>
      </w:rPr>
    </w:lvl>
    <w:lvl w:ilvl="6" w:tplc="04270001" w:tentative="1">
      <w:start w:val="1"/>
      <w:numFmt w:val="bullet"/>
      <w:lvlText w:val=""/>
      <w:lvlJc w:val="left"/>
      <w:pPr>
        <w:ind w:left="5362" w:hanging="360"/>
      </w:pPr>
      <w:rPr>
        <w:rFonts w:ascii="Symbol" w:hAnsi="Symbol" w:hint="default"/>
      </w:rPr>
    </w:lvl>
    <w:lvl w:ilvl="7" w:tplc="04270003" w:tentative="1">
      <w:start w:val="1"/>
      <w:numFmt w:val="bullet"/>
      <w:lvlText w:val="o"/>
      <w:lvlJc w:val="left"/>
      <w:pPr>
        <w:ind w:left="6082" w:hanging="360"/>
      </w:pPr>
      <w:rPr>
        <w:rFonts w:ascii="Courier New" w:hAnsi="Courier New" w:cs="Courier New" w:hint="default"/>
      </w:rPr>
    </w:lvl>
    <w:lvl w:ilvl="8" w:tplc="04270005" w:tentative="1">
      <w:start w:val="1"/>
      <w:numFmt w:val="bullet"/>
      <w:lvlText w:val=""/>
      <w:lvlJc w:val="left"/>
      <w:pPr>
        <w:ind w:left="6802" w:hanging="360"/>
      </w:pPr>
      <w:rPr>
        <w:rFonts w:ascii="Wingdings" w:hAnsi="Wingdings" w:hint="default"/>
      </w:rPr>
    </w:lvl>
  </w:abstractNum>
  <w:abstractNum w:abstractNumId="4" w15:restartNumberingAfterBreak="0">
    <w:nsid w:val="0C8E5E92"/>
    <w:multiLevelType w:val="hybridMultilevel"/>
    <w:tmpl w:val="F58A5032"/>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4831981"/>
    <w:multiLevelType w:val="hybridMultilevel"/>
    <w:tmpl w:val="59A47D34"/>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4E257C1"/>
    <w:multiLevelType w:val="hybridMultilevel"/>
    <w:tmpl w:val="837A5B8C"/>
    <w:lvl w:ilvl="0" w:tplc="1E82C444">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2D432C"/>
    <w:multiLevelType w:val="multilevel"/>
    <w:tmpl w:val="491C3690"/>
    <w:lvl w:ilvl="0">
      <w:numFmt w:val="bullet"/>
      <w:lvlText w:val="-"/>
      <w:lvlJc w:val="left"/>
      <w:pPr>
        <w:ind w:left="720" w:hanging="360"/>
      </w:pPr>
      <w:rPr>
        <w:rFonts w:ascii="Times New Roman" w:eastAsia="Calibri" w:hAnsi="Times New Roman" w:cs="Times New Roman"/>
      </w:rPr>
    </w:lvl>
    <w:lvl w:ilvl="1">
      <w:numFmt w:val="bullet"/>
      <w:lvlText w:val=""/>
      <w:lvlJc w:val="left"/>
      <w:pPr>
        <w:ind w:left="1440" w:hanging="360"/>
      </w:pPr>
      <w:rPr>
        <w:rFonts w:ascii="Wingdings" w:hAnsi="Wingdings"/>
        <w:b/>
      </w:rPr>
    </w:lvl>
    <w:lvl w:ilvl="2">
      <w:numFmt w:val="bullet"/>
      <w:lvlText w:val="•"/>
      <w:lvlJc w:val="left"/>
      <w:pPr>
        <w:ind w:left="2160" w:hanging="360"/>
      </w:pPr>
      <w:rPr>
        <w:rFonts w:ascii="Times New Roman" w:eastAsia="Calibri"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45B6402"/>
    <w:multiLevelType w:val="hybridMultilevel"/>
    <w:tmpl w:val="F656C41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03B1061"/>
    <w:multiLevelType w:val="multilevel"/>
    <w:tmpl w:val="F33C0CF8"/>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30FA1D2E"/>
    <w:multiLevelType w:val="hybridMultilevel"/>
    <w:tmpl w:val="303CB634"/>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3D1234D"/>
    <w:multiLevelType w:val="hybridMultilevel"/>
    <w:tmpl w:val="D22A3250"/>
    <w:lvl w:ilvl="0" w:tplc="1E82C444">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7255576"/>
    <w:multiLevelType w:val="hybridMultilevel"/>
    <w:tmpl w:val="C324BFD4"/>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93E4C44"/>
    <w:multiLevelType w:val="hybridMultilevel"/>
    <w:tmpl w:val="3F9A4FF0"/>
    <w:lvl w:ilvl="0" w:tplc="0427000D">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14" w15:restartNumberingAfterBreak="0">
    <w:nsid w:val="396E6B03"/>
    <w:multiLevelType w:val="hybridMultilevel"/>
    <w:tmpl w:val="66342DF8"/>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2086A91"/>
    <w:multiLevelType w:val="multilevel"/>
    <w:tmpl w:val="31F6FBF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424A40AE"/>
    <w:multiLevelType w:val="hybridMultilevel"/>
    <w:tmpl w:val="4ABC7684"/>
    <w:lvl w:ilvl="0" w:tplc="CBE6AD34">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3026000"/>
    <w:multiLevelType w:val="multilevel"/>
    <w:tmpl w:val="4AC02A10"/>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4F709AC"/>
    <w:multiLevelType w:val="hybridMultilevel"/>
    <w:tmpl w:val="94AAEBFE"/>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A572DA4"/>
    <w:multiLevelType w:val="hybridMultilevel"/>
    <w:tmpl w:val="6E2E60EC"/>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C650CD1"/>
    <w:multiLevelType w:val="hybridMultilevel"/>
    <w:tmpl w:val="ABBA960A"/>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F4C6703"/>
    <w:multiLevelType w:val="hybridMultilevel"/>
    <w:tmpl w:val="710A1C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04C4B9B"/>
    <w:multiLevelType w:val="hybridMultilevel"/>
    <w:tmpl w:val="C598F4BC"/>
    <w:lvl w:ilvl="0" w:tplc="0427000D">
      <w:start w:val="1"/>
      <w:numFmt w:val="bullet"/>
      <w:lvlText w:val=""/>
      <w:lvlJc w:val="left"/>
      <w:pPr>
        <w:ind w:left="644"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54042FE"/>
    <w:multiLevelType w:val="hybridMultilevel"/>
    <w:tmpl w:val="C82E0508"/>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61E7D02"/>
    <w:multiLevelType w:val="hybridMultilevel"/>
    <w:tmpl w:val="37F2BED2"/>
    <w:lvl w:ilvl="0" w:tplc="1E82C444">
      <w:numFmt w:val="bullet"/>
      <w:lvlText w:val="-"/>
      <w:lvlJc w:val="left"/>
      <w:pPr>
        <w:ind w:left="1038" w:hanging="360"/>
      </w:pPr>
      <w:rPr>
        <w:rFonts w:ascii="Times New Roman" w:eastAsia="Times New Roman" w:hAnsi="Times New Roman" w:cs="Times New Roman" w:hint="default"/>
      </w:rPr>
    </w:lvl>
    <w:lvl w:ilvl="1" w:tplc="04270003" w:tentative="1">
      <w:start w:val="1"/>
      <w:numFmt w:val="bullet"/>
      <w:lvlText w:val="o"/>
      <w:lvlJc w:val="left"/>
      <w:pPr>
        <w:ind w:left="1758" w:hanging="360"/>
      </w:pPr>
      <w:rPr>
        <w:rFonts w:ascii="Courier New" w:hAnsi="Courier New" w:cs="Courier New" w:hint="default"/>
      </w:rPr>
    </w:lvl>
    <w:lvl w:ilvl="2" w:tplc="04270005" w:tentative="1">
      <w:start w:val="1"/>
      <w:numFmt w:val="bullet"/>
      <w:lvlText w:val=""/>
      <w:lvlJc w:val="left"/>
      <w:pPr>
        <w:ind w:left="2478" w:hanging="360"/>
      </w:pPr>
      <w:rPr>
        <w:rFonts w:ascii="Wingdings" w:hAnsi="Wingdings" w:hint="default"/>
      </w:rPr>
    </w:lvl>
    <w:lvl w:ilvl="3" w:tplc="04270001" w:tentative="1">
      <w:start w:val="1"/>
      <w:numFmt w:val="bullet"/>
      <w:lvlText w:val=""/>
      <w:lvlJc w:val="left"/>
      <w:pPr>
        <w:ind w:left="3198" w:hanging="360"/>
      </w:pPr>
      <w:rPr>
        <w:rFonts w:ascii="Symbol" w:hAnsi="Symbol" w:hint="default"/>
      </w:rPr>
    </w:lvl>
    <w:lvl w:ilvl="4" w:tplc="04270003" w:tentative="1">
      <w:start w:val="1"/>
      <w:numFmt w:val="bullet"/>
      <w:lvlText w:val="o"/>
      <w:lvlJc w:val="left"/>
      <w:pPr>
        <w:ind w:left="3918" w:hanging="360"/>
      </w:pPr>
      <w:rPr>
        <w:rFonts w:ascii="Courier New" w:hAnsi="Courier New" w:cs="Courier New" w:hint="default"/>
      </w:rPr>
    </w:lvl>
    <w:lvl w:ilvl="5" w:tplc="04270005" w:tentative="1">
      <w:start w:val="1"/>
      <w:numFmt w:val="bullet"/>
      <w:lvlText w:val=""/>
      <w:lvlJc w:val="left"/>
      <w:pPr>
        <w:ind w:left="4638" w:hanging="360"/>
      </w:pPr>
      <w:rPr>
        <w:rFonts w:ascii="Wingdings" w:hAnsi="Wingdings" w:hint="default"/>
      </w:rPr>
    </w:lvl>
    <w:lvl w:ilvl="6" w:tplc="04270001" w:tentative="1">
      <w:start w:val="1"/>
      <w:numFmt w:val="bullet"/>
      <w:lvlText w:val=""/>
      <w:lvlJc w:val="left"/>
      <w:pPr>
        <w:ind w:left="5358" w:hanging="360"/>
      </w:pPr>
      <w:rPr>
        <w:rFonts w:ascii="Symbol" w:hAnsi="Symbol" w:hint="default"/>
      </w:rPr>
    </w:lvl>
    <w:lvl w:ilvl="7" w:tplc="04270003" w:tentative="1">
      <w:start w:val="1"/>
      <w:numFmt w:val="bullet"/>
      <w:lvlText w:val="o"/>
      <w:lvlJc w:val="left"/>
      <w:pPr>
        <w:ind w:left="6078" w:hanging="360"/>
      </w:pPr>
      <w:rPr>
        <w:rFonts w:ascii="Courier New" w:hAnsi="Courier New" w:cs="Courier New" w:hint="default"/>
      </w:rPr>
    </w:lvl>
    <w:lvl w:ilvl="8" w:tplc="04270005" w:tentative="1">
      <w:start w:val="1"/>
      <w:numFmt w:val="bullet"/>
      <w:lvlText w:val=""/>
      <w:lvlJc w:val="left"/>
      <w:pPr>
        <w:ind w:left="6798" w:hanging="360"/>
      </w:pPr>
      <w:rPr>
        <w:rFonts w:ascii="Wingdings" w:hAnsi="Wingdings" w:hint="default"/>
      </w:rPr>
    </w:lvl>
  </w:abstractNum>
  <w:abstractNum w:abstractNumId="25" w15:restartNumberingAfterBreak="0">
    <w:nsid w:val="58B01703"/>
    <w:multiLevelType w:val="hybridMultilevel"/>
    <w:tmpl w:val="256ADF0E"/>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C3E6DF3"/>
    <w:multiLevelType w:val="hybridMultilevel"/>
    <w:tmpl w:val="9D8C6DFE"/>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DF9559B"/>
    <w:multiLevelType w:val="multilevel"/>
    <w:tmpl w:val="D8525E38"/>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F311AE9"/>
    <w:multiLevelType w:val="hybridMultilevel"/>
    <w:tmpl w:val="DE5AA0D8"/>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2D00481"/>
    <w:multiLevelType w:val="hybridMultilevel"/>
    <w:tmpl w:val="EF506854"/>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497517A"/>
    <w:multiLevelType w:val="hybridMultilevel"/>
    <w:tmpl w:val="E1F4E0D4"/>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BCB1224"/>
    <w:multiLevelType w:val="hybridMultilevel"/>
    <w:tmpl w:val="3D68201A"/>
    <w:lvl w:ilvl="0" w:tplc="04270001">
      <w:start w:val="1"/>
      <w:numFmt w:val="bullet"/>
      <w:lvlText w:val=""/>
      <w:lvlJc w:val="left"/>
      <w:pPr>
        <w:ind w:left="504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C571211"/>
    <w:multiLevelType w:val="hybridMultilevel"/>
    <w:tmpl w:val="A39280AE"/>
    <w:lvl w:ilvl="0" w:tplc="1E82C444">
      <w:numFmt w:val="bullet"/>
      <w:lvlText w:val="-"/>
      <w:lvlJc w:val="left"/>
      <w:pPr>
        <w:ind w:left="1364" w:hanging="360"/>
      </w:pPr>
      <w:rPr>
        <w:rFonts w:ascii="Times New Roman" w:eastAsia="Times New Roma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33" w15:restartNumberingAfterBreak="0">
    <w:nsid w:val="6DAF3138"/>
    <w:multiLevelType w:val="hybridMultilevel"/>
    <w:tmpl w:val="7F5C5822"/>
    <w:lvl w:ilvl="0" w:tplc="1E82C444">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4" w15:restartNumberingAfterBreak="0">
    <w:nsid w:val="726A0E2A"/>
    <w:multiLevelType w:val="multilevel"/>
    <w:tmpl w:val="24482702"/>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734D1C3E"/>
    <w:multiLevelType w:val="multilevel"/>
    <w:tmpl w:val="556C8D0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5035408"/>
    <w:multiLevelType w:val="hybridMultilevel"/>
    <w:tmpl w:val="F3B06FF4"/>
    <w:lvl w:ilvl="0" w:tplc="1E82C44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2602DB"/>
    <w:multiLevelType w:val="multilevel"/>
    <w:tmpl w:val="593A9F04"/>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77764CF8"/>
    <w:multiLevelType w:val="hybridMultilevel"/>
    <w:tmpl w:val="573E63DC"/>
    <w:lvl w:ilvl="0" w:tplc="75F25A1E">
      <w:numFmt w:val="bullet"/>
      <w:lvlText w:val="-"/>
      <w:lvlJc w:val="left"/>
      <w:pPr>
        <w:ind w:left="720"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3B11C1"/>
    <w:multiLevelType w:val="hybridMultilevel"/>
    <w:tmpl w:val="A118C5DA"/>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CBF004D"/>
    <w:multiLevelType w:val="hybridMultilevel"/>
    <w:tmpl w:val="734477D6"/>
    <w:lvl w:ilvl="0" w:tplc="75F25A1E">
      <w:numFmt w:val="bullet"/>
      <w:lvlText w:val="-"/>
      <w:lvlJc w:val="left"/>
      <w:pPr>
        <w:ind w:left="1548" w:hanging="360"/>
      </w:pPr>
      <w:rPr>
        <w:rFonts w:ascii="Times New Roman" w:eastAsia="Times New Roman" w:hAnsi="Times New Roman" w:cs="Times New Roman" w:hint="default"/>
        <w:color w:val="auto"/>
      </w:rPr>
    </w:lvl>
    <w:lvl w:ilvl="1" w:tplc="04270003" w:tentative="1">
      <w:start w:val="1"/>
      <w:numFmt w:val="bullet"/>
      <w:lvlText w:val="o"/>
      <w:lvlJc w:val="left"/>
      <w:pPr>
        <w:ind w:left="2268" w:hanging="360"/>
      </w:pPr>
      <w:rPr>
        <w:rFonts w:ascii="Courier New" w:hAnsi="Courier New" w:cs="Courier New" w:hint="default"/>
      </w:rPr>
    </w:lvl>
    <w:lvl w:ilvl="2" w:tplc="04270005" w:tentative="1">
      <w:start w:val="1"/>
      <w:numFmt w:val="bullet"/>
      <w:lvlText w:val=""/>
      <w:lvlJc w:val="left"/>
      <w:pPr>
        <w:ind w:left="2988" w:hanging="360"/>
      </w:pPr>
      <w:rPr>
        <w:rFonts w:ascii="Wingdings" w:hAnsi="Wingdings" w:hint="default"/>
      </w:rPr>
    </w:lvl>
    <w:lvl w:ilvl="3" w:tplc="04270001" w:tentative="1">
      <w:start w:val="1"/>
      <w:numFmt w:val="bullet"/>
      <w:lvlText w:val=""/>
      <w:lvlJc w:val="left"/>
      <w:pPr>
        <w:ind w:left="3708" w:hanging="360"/>
      </w:pPr>
      <w:rPr>
        <w:rFonts w:ascii="Symbol" w:hAnsi="Symbol" w:hint="default"/>
      </w:rPr>
    </w:lvl>
    <w:lvl w:ilvl="4" w:tplc="04270003" w:tentative="1">
      <w:start w:val="1"/>
      <w:numFmt w:val="bullet"/>
      <w:lvlText w:val="o"/>
      <w:lvlJc w:val="left"/>
      <w:pPr>
        <w:ind w:left="4428" w:hanging="360"/>
      </w:pPr>
      <w:rPr>
        <w:rFonts w:ascii="Courier New" w:hAnsi="Courier New" w:cs="Courier New" w:hint="default"/>
      </w:rPr>
    </w:lvl>
    <w:lvl w:ilvl="5" w:tplc="04270005" w:tentative="1">
      <w:start w:val="1"/>
      <w:numFmt w:val="bullet"/>
      <w:lvlText w:val=""/>
      <w:lvlJc w:val="left"/>
      <w:pPr>
        <w:ind w:left="5148" w:hanging="360"/>
      </w:pPr>
      <w:rPr>
        <w:rFonts w:ascii="Wingdings" w:hAnsi="Wingdings" w:hint="default"/>
      </w:rPr>
    </w:lvl>
    <w:lvl w:ilvl="6" w:tplc="04270001" w:tentative="1">
      <w:start w:val="1"/>
      <w:numFmt w:val="bullet"/>
      <w:lvlText w:val=""/>
      <w:lvlJc w:val="left"/>
      <w:pPr>
        <w:ind w:left="5868" w:hanging="360"/>
      </w:pPr>
      <w:rPr>
        <w:rFonts w:ascii="Symbol" w:hAnsi="Symbol" w:hint="default"/>
      </w:rPr>
    </w:lvl>
    <w:lvl w:ilvl="7" w:tplc="04270003" w:tentative="1">
      <w:start w:val="1"/>
      <w:numFmt w:val="bullet"/>
      <w:lvlText w:val="o"/>
      <w:lvlJc w:val="left"/>
      <w:pPr>
        <w:ind w:left="6588" w:hanging="360"/>
      </w:pPr>
      <w:rPr>
        <w:rFonts w:ascii="Courier New" w:hAnsi="Courier New" w:cs="Courier New" w:hint="default"/>
      </w:rPr>
    </w:lvl>
    <w:lvl w:ilvl="8" w:tplc="04270005" w:tentative="1">
      <w:start w:val="1"/>
      <w:numFmt w:val="bullet"/>
      <w:lvlText w:val=""/>
      <w:lvlJc w:val="left"/>
      <w:pPr>
        <w:ind w:left="7308" w:hanging="360"/>
      </w:pPr>
      <w:rPr>
        <w:rFonts w:ascii="Wingdings" w:hAnsi="Wingdings" w:hint="default"/>
      </w:rPr>
    </w:lvl>
  </w:abstractNum>
  <w:num w:numId="1" w16cid:durableId="1547985177">
    <w:abstractNumId w:val="37"/>
  </w:num>
  <w:num w:numId="2" w16cid:durableId="1281304341">
    <w:abstractNumId w:val="6"/>
  </w:num>
  <w:num w:numId="3" w16cid:durableId="2083718045">
    <w:abstractNumId w:val="26"/>
  </w:num>
  <w:num w:numId="4" w16cid:durableId="1140725958">
    <w:abstractNumId w:val="25"/>
  </w:num>
  <w:num w:numId="5" w16cid:durableId="1462459921">
    <w:abstractNumId w:val="11"/>
  </w:num>
  <w:num w:numId="6" w16cid:durableId="454370624">
    <w:abstractNumId w:val="9"/>
  </w:num>
  <w:num w:numId="7" w16cid:durableId="1551302886">
    <w:abstractNumId w:val="35"/>
  </w:num>
  <w:num w:numId="8" w16cid:durableId="1801261248">
    <w:abstractNumId w:val="27"/>
  </w:num>
  <w:num w:numId="9" w16cid:durableId="1706825843">
    <w:abstractNumId w:val="7"/>
  </w:num>
  <w:num w:numId="10" w16cid:durableId="189539468">
    <w:abstractNumId w:val="17"/>
  </w:num>
  <w:num w:numId="11" w16cid:durableId="152448912">
    <w:abstractNumId w:val="28"/>
  </w:num>
  <w:num w:numId="12" w16cid:durableId="1933005952">
    <w:abstractNumId w:val="2"/>
  </w:num>
  <w:num w:numId="13" w16cid:durableId="585304833">
    <w:abstractNumId w:val="24"/>
  </w:num>
  <w:num w:numId="14" w16cid:durableId="1034767853">
    <w:abstractNumId w:val="4"/>
  </w:num>
  <w:num w:numId="15" w16cid:durableId="1410687436">
    <w:abstractNumId w:val="29"/>
  </w:num>
  <w:num w:numId="16" w16cid:durableId="380981374">
    <w:abstractNumId w:val="20"/>
  </w:num>
  <w:num w:numId="17" w16cid:durableId="1603221391">
    <w:abstractNumId w:val="12"/>
  </w:num>
  <w:num w:numId="18" w16cid:durableId="1228567755">
    <w:abstractNumId w:val="1"/>
  </w:num>
  <w:num w:numId="19" w16cid:durableId="608859781">
    <w:abstractNumId w:val="30"/>
  </w:num>
  <w:num w:numId="20" w16cid:durableId="117839428">
    <w:abstractNumId w:val="38"/>
  </w:num>
  <w:num w:numId="21" w16cid:durableId="824976952">
    <w:abstractNumId w:val="3"/>
  </w:num>
  <w:num w:numId="22" w16cid:durableId="629433665">
    <w:abstractNumId w:val="36"/>
  </w:num>
  <w:num w:numId="23" w16cid:durableId="1192185566">
    <w:abstractNumId w:val="5"/>
  </w:num>
  <w:num w:numId="24" w16cid:durableId="2006128566">
    <w:abstractNumId w:val="10"/>
  </w:num>
  <w:num w:numId="25" w16cid:durableId="1705907073">
    <w:abstractNumId w:val="0"/>
  </w:num>
  <w:num w:numId="26" w16cid:durableId="123735942">
    <w:abstractNumId w:val="34"/>
  </w:num>
  <w:num w:numId="27" w16cid:durableId="1149974821">
    <w:abstractNumId w:val="22"/>
  </w:num>
  <w:num w:numId="28" w16cid:durableId="1247573303">
    <w:abstractNumId w:val="13"/>
  </w:num>
  <w:num w:numId="29" w16cid:durableId="2044397888">
    <w:abstractNumId w:val="31"/>
  </w:num>
  <w:num w:numId="30" w16cid:durableId="441733044">
    <w:abstractNumId w:val="8"/>
  </w:num>
  <w:num w:numId="31" w16cid:durableId="1534228561">
    <w:abstractNumId w:val="39"/>
  </w:num>
  <w:num w:numId="32" w16cid:durableId="1267032200">
    <w:abstractNumId w:val="19"/>
  </w:num>
  <w:num w:numId="33" w16cid:durableId="274871370">
    <w:abstractNumId w:val="15"/>
  </w:num>
  <w:num w:numId="34" w16cid:durableId="908543326">
    <w:abstractNumId w:val="16"/>
  </w:num>
  <w:num w:numId="35" w16cid:durableId="1768110196">
    <w:abstractNumId w:val="21"/>
  </w:num>
  <w:num w:numId="36" w16cid:durableId="933125817">
    <w:abstractNumId w:val="33"/>
  </w:num>
  <w:num w:numId="37" w16cid:durableId="1724717697">
    <w:abstractNumId w:val="32"/>
  </w:num>
  <w:num w:numId="38" w16cid:durableId="1942643719">
    <w:abstractNumId w:val="23"/>
  </w:num>
  <w:num w:numId="39" w16cid:durableId="812481335">
    <w:abstractNumId w:val="18"/>
  </w:num>
  <w:num w:numId="40" w16cid:durableId="51583591">
    <w:abstractNumId w:val="14"/>
  </w:num>
  <w:num w:numId="41" w16cid:durableId="773869339">
    <w:abstractNumId w:val="4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73B"/>
    <w:rsid w:val="000015E9"/>
    <w:rsid w:val="00007B80"/>
    <w:rsid w:val="000158E6"/>
    <w:rsid w:val="0001643A"/>
    <w:rsid w:val="0002073B"/>
    <w:rsid w:val="0002392C"/>
    <w:rsid w:val="000255B6"/>
    <w:rsid w:val="00030CE3"/>
    <w:rsid w:val="00042A3D"/>
    <w:rsid w:val="000434EA"/>
    <w:rsid w:val="00044431"/>
    <w:rsid w:val="000466AA"/>
    <w:rsid w:val="00053A67"/>
    <w:rsid w:val="00070F05"/>
    <w:rsid w:val="00072169"/>
    <w:rsid w:val="00074973"/>
    <w:rsid w:val="000901FB"/>
    <w:rsid w:val="00091BC3"/>
    <w:rsid w:val="00093F5D"/>
    <w:rsid w:val="000A441F"/>
    <w:rsid w:val="000A5B20"/>
    <w:rsid w:val="000B001F"/>
    <w:rsid w:val="000B170D"/>
    <w:rsid w:val="000C3B01"/>
    <w:rsid w:val="000C4514"/>
    <w:rsid w:val="000C6254"/>
    <w:rsid w:val="000D24F7"/>
    <w:rsid w:val="000E2977"/>
    <w:rsid w:val="000F20D2"/>
    <w:rsid w:val="000F2AB2"/>
    <w:rsid w:val="000F7965"/>
    <w:rsid w:val="00101F7C"/>
    <w:rsid w:val="00113779"/>
    <w:rsid w:val="00123A8C"/>
    <w:rsid w:val="001245EA"/>
    <w:rsid w:val="00127C60"/>
    <w:rsid w:val="001317C2"/>
    <w:rsid w:val="00142EBD"/>
    <w:rsid w:val="001437D7"/>
    <w:rsid w:val="00144CEA"/>
    <w:rsid w:val="001460D0"/>
    <w:rsid w:val="00153B47"/>
    <w:rsid w:val="001649BC"/>
    <w:rsid w:val="00180315"/>
    <w:rsid w:val="00195899"/>
    <w:rsid w:val="001A0C76"/>
    <w:rsid w:val="001A5091"/>
    <w:rsid w:val="001C0FCD"/>
    <w:rsid w:val="001C51C7"/>
    <w:rsid w:val="001C6050"/>
    <w:rsid w:val="001F151D"/>
    <w:rsid w:val="00200AE2"/>
    <w:rsid w:val="0020705F"/>
    <w:rsid w:val="00211C40"/>
    <w:rsid w:val="0021280C"/>
    <w:rsid w:val="00215448"/>
    <w:rsid w:val="002274C4"/>
    <w:rsid w:val="00232824"/>
    <w:rsid w:val="00243207"/>
    <w:rsid w:val="0025167B"/>
    <w:rsid w:val="00252653"/>
    <w:rsid w:val="0025349F"/>
    <w:rsid w:val="0025584A"/>
    <w:rsid w:val="0027274D"/>
    <w:rsid w:val="00277DF0"/>
    <w:rsid w:val="00283D51"/>
    <w:rsid w:val="002A47E7"/>
    <w:rsid w:val="002C569B"/>
    <w:rsid w:val="002C6C26"/>
    <w:rsid w:val="002D4FEB"/>
    <w:rsid w:val="002D59B1"/>
    <w:rsid w:val="003000CB"/>
    <w:rsid w:val="00300F13"/>
    <w:rsid w:val="00301289"/>
    <w:rsid w:val="003019CE"/>
    <w:rsid w:val="00310DCD"/>
    <w:rsid w:val="00336A24"/>
    <w:rsid w:val="00376EC1"/>
    <w:rsid w:val="003A03F7"/>
    <w:rsid w:val="003A4F23"/>
    <w:rsid w:val="003C1B79"/>
    <w:rsid w:val="003C4416"/>
    <w:rsid w:val="003D0EE0"/>
    <w:rsid w:val="003D2C40"/>
    <w:rsid w:val="003D34A9"/>
    <w:rsid w:val="003E5E34"/>
    <w:rsid w:val="00412616"/>
    <w:rsid w:val="004321F5"/>
    <w:rsid w:val="00432F5A"/>
    <w:rsid w:val="004360D3"/>
    <w:rsid w:val="0044028C"/>
    <w:rsid w:val="0045411A"/>
    <w:rsid w:val="00456851"/>
    <w:rsid w:val="0046466C"/>
    <w:rsid w:val="00466597"/>
    <w:rsid w:val="00491457"/>
    <w:rsid w:val="004A1DCC"/>
    <w:rsid w:val="004A38DA"/>
    <w:rsid w:val="004B7F7D"/>
    <w:rsid w:val="004C7944"/>
    <w:rsid w:val="004D233B"/>
    <w:rsid w:val="004E35E3"/>
    <w:rsid w:val="004E4BE8"/>
    <w:rsid w:val="004E60F0"/>
    <w:rsid w:val="004E6E3F"/>
    <w:rsid w:val="004F08F2"/>
    <w:rsid w:val="004F689D"/>
    <w:rsid w:val="0050119E"/>
    <w:rsid w:val="005056E1"/>
    <w:rsid w:val="00507784"/>
    <w:rsid w:val="00514C65"/>
    <w:rsid w:val="00521461"/>
    <w:rsid w:val="00523DCD"/>
    <w:rsid w:val="00527C59"/>
    <w:rsid w:val="0053155A"/>
    <w:rsid w:val="00543867"/>
    <w:rsid w:val="00552CE5"/>
    <w:rsid w:val="00555164"/>
    <w:rsid w:val="005629EF"/>
    <w:rsid w:val="00563340"/>
    <w:rsid w:val="0056672B"/>
    <w:rsid w:val="00576484"/>
    <w:rsid w:val="0057721C"/>
    <w:rsid w:val="00594CBD"/>
    <w:rsid w:val="005A3873"/>
    <w:rsid w:val="005B3234"/>
    <w:rsid w:val="005B3900"/>
    <w:rsid w:val="005B416D"/>
    <w:rsid w:val="005B7154"/>
    <w:rsid w:val="005C0CDD"/>
    <w:rsid w:val="005C4542"/>
    <w:rsid w:val="005C468E"/>
    <w:rsid w:val="005D11BE"/>
    <w:rsid w:val="005D4FB2"/>
    <w:rsid w:val="005E0A40"/>
    <w:rsid w:val="005F2AA2"/>
    <w:rsid w:val="005F31E9"/>
    <w:rsid w:val="005F346E"/>
    <w:rsid w:val="00603338"/>
    <w:rsid w:val="00614849"/>
    <w:rsid w:val="006212D5"/>
    <w:rsid w:val="0064741F"/>
    <w:rsid w:val="00651DCA"/>
    <w:rsid w:val="00653128"/>
    <w:rsid w:val="00666F4B"/>
    <w:rsid w:val="00667EA2"/>
    <w:rsid w:val="006A39C3"/>
    <w:rsid w:val="006B5ECE"/>
    <w:rsid w:val="006C3BC9"/>
    <w:rsid w:val="006D160F"/>
    <w:rsid w:val="006E42B0"/>
    <w:rsid w:val="006E7EFF"/>
    <w:rsid w:val="006F0A1B"/>
    <w:rsid w:val="006F0B3B"/>
    <w:rsid w:val="006F4D76"/>
    <w:rsid w:val="007024F3"/>
    <w:rsid w:val="00720257"/>
    <w:rsid w:val="00721377"/>
    <w:rsid w:val="00721C2B"/>
    <w:rsid w:val="007237AE"/>
    <w:rsid w:val="007249AF"/>
    <w:rsid w:val="00724C9F"/>
    <w:rsid w:val="00732F0B"/>
    <w:rsid w:val="0073437B"/>
    <w:rsid w:val="00742C94"/>
    <w:rsid w:val="0074533E"/>
    <w:rsid w:val="00753129"/>
    <w:rsid w:val="00765A93"/>
    <w:rsid w:val="007676AF"/>
    <w:rsid w:val="00780854"/>
    <w:rsid w:val="00780F0A"/>
    <w:rsid w:val="00782BE6"/>
    <w:rsid w:val="00783E33"/>
    <w:rsid w:val="007A4179"/>
    <w:rsid w:val="007B1FA0"/>
    <w:rsid w:val="007C305E"/>
    <w:rsid w:val="007C7C1D"/>
    <w:rsid w:val="007D1418"/>
    <w:rsid w:val="007D6348"/>
    <w:rsid w:val="007E4F38"/>
    <w:rsid w:val="007E77B7"/>
    <w:rsid w:val="007F48B3"/>
    <w:rsid w:val="007F4935"/>
    <w:rsid w:val="008051AF"/>
    <w:rsid w:val="00805D27"/>
    <w:rsid w:val="00855919"/>
    <w:rsid w:val="00861914"/>
    <w:rsid w:val="00873847"/>
    <w:rsid w:val="00885CFF"/>
    <w:rsid w:val="00894AFC"/>
    <w:rsid w:val="008A53AA"/>
    <w:rsid w:val="008D4814"/>
    <w:rsid w:val="008F276A"/>
    <w:rsid w:val="0095155A"/>
    <w:rsid w:val="00951CEA"/>
    <w:rsid w:val="00951F95"/>
    <w:rsid w:val="00953959"/>
    <w:rsid w:val="00960BF9"/>
    <w:rsid w:val="00962BA2"/>
    <w:rsid w:val="0096310D"/>
    <w:rsid w:val="009737C6"/>
    <w:rsid w:val="00976EDB"/>
    <w:rsid w:val="009775F3"/>
    <w:rsid w:val="0098301B"/>
    <w:rsid w:val="00995638"/>
    <w:rsid w:val="009D3340"/>
    <w:rsid w:val="009E0017"/>
    <w:rsid w:val="009E0B43"/>
    <w:rsid w:val="009F4A28"/>
    <w:rsid w:val="00A00181"/>
    <w:rsid w:val="00A00FAE"/>
    <w:rsid w:val="00A10EDA"/>
    <w:rsid w:val="00A136C9"/>
    <w:rsid w:val="00A13C81"/>
    <w:rsid w:val="00A1435F"/>
    <w:rsid w:val="00A20297"/>
    <w:rsid w:val="00A21F04"/>
    <w:rsid w:val="00A228B6"/>
    <w:rsid w:val="00A24444"/>
    <w:rsid w:val="00A276FD"/>
    <w:rsid w:val="00A2797D"/>
    <w:rsid w:val="00A36238"/>
    <w:rsid w:val="00A37C0F"/>
    <w:rsid w:val="00A4354D"/>
    <w:rsid w:val="00A441B3"/>
    <w:rsid w:val="00A44850"/>
    <w:rsid w:val="00A44B02"/>
    <w:rsid w:val="00A51BD2"/>
    <w:rsid w:val="00A5705F"/>
    <w:rsid w:val="00A64905"/>
    <w:rsid w:val="00A7084E"/>
    <w:rsid w:val="00A71FCF"/>
    <w:rsid w:val="00A732BB"/>
    <w:rsid w:val="00A904A3"/>
    <w:rsid w:val="00A905AA"/>
    <w:rsid w:val="00A91C7A"/>
    <w:rsid w:val="00AA63A5"/>
    <w:rsid w:val="00AB11F3"/>
    <w:rsid w:val="00AC510B"/>
    <w:rsid w:val="00AE0161"/>
    <w:rsid w:val="00AE17AC"/>
    <w:rsid w:val="00AE7FAA"/>
    <w:rsid w:val="00B02A3D"/>
    <w:rsid w:val="00B05528"/>
    <w:rsid w:val="00B05947"/>
    <w:rsid w:val="00B06F4F"/>
    <w:rsid w:val="00B0764E"/>
    <w:rsid w:val="00B11A07"/>
    <w:rsid w:val="00B15E5A"/>
    <w:rsid w:val="00B206C7"/>
    <w:rsid w:val="00B33DEE"/>
    <w:rsid w:val="00B34BBA"/>
    <w:rsid w:val="00B663CB"/>
    <w:rsid w:val="00B72BD2"/>
    <w:rsid w:val="00B762DA"/>
    <w:rsid w:val="00B90457"/>
    <w:rsid w:val="00B904F8"/>
    <w:rsid w:val="00B91225"/>
    <w:rsid w:val="00B95C65"/>
    <w:rsid w:val="00B96EB1"/>
    <w:rsid w:val="00B97A09"/>
    <w:rsid w:val="00BA1309"/>
    <w:rsid w:val="00BA4BB6"/>
    <w:rsid w:val="00BB007C"/>
    <w:rsid w:val="00BB14BF"/>
    <w:rsid w:val="00BC4E47"/>
    <w:rsid w:val="00BD106A"/>
    <w:rsid w:val="00BD783D"/>
    <w:rsid w:val="00BE2910"/>
    <w:rsid w:val="00BF1DEA"/>
    <w:rsid w:val="00BF6285"/>
    <w:rsid w:val="00C02847"/>
    <w:rsid w:val="00C05A8A"/>
    <w:rsid w:val="00C139A7"/>
    <w:rsid w:val="00C23BAC"/>
    <w:rsid w:val="00C3480A"/>
    <w:rsid w:val="00C34EE4"/>
    <w:rsid w:val="00C378D9"/>
    <w:rsid w:val="00C41563"/>
    <w:rsid w:val="00C47744"/>
    <w:rsid w:val="00C511C3"/>
    <w:rsid w:val="00C51C29"/>
    <w:rsid w:val="00C5438D"/>
    <w:rsid w:val="00C60456"/>
    <w:rsid w:val="00C723ED"/>
    <w:rsid w:val="00C74E77"/>
    <w:rsid w:val="00C771C8"/>
    <w:rsid w:val="00C85048"/>
    <w:rsid w:val="00C867DC"/>
    <w:rsid w:val="00C93A3F"/>
    <w:rsid w:val="00CA1385"/>
    <w:rsid w:val="00CA695F"/>
    <w:rsid w:val="00CB4823"/>
    <w:rsid w:val="00CC487F"/>
    <w:rsid w:val="00CC6147"/>
    <w:rsid w:val="00CD5E05"/>
    <w:rsid w:val="00CE1E29"/>
    <w:rsid w:val="00CE68B4"/>
    <w:rsid w:val="00CE73F9"/>
    <w:rsid w:val="00CF658C"/>
    <w:rsid w:val="00D0116F"/>
    <w:rsid w:val="00D035CF"/>
    <w:rsid w:val="00D11EA2"/>
    <w:rsid w:val="00D13B0B"/>
    <w:rsid w:val="00D1648E"/>
    <w:rsid w:val="00D21472"/>
    <w:rsid w:val="00D322FA"/>
    <w:rsid w:val="00D4100B"/>
    <w:rsid w:val="00D415A0"/>
    <w:rsid w:val="00D42394"/>
    <w:rsid w:val="00D42890"/>
    <w:rsid w:val="00D46624"/>
    <w:rsid w:val="00D50496"/>
    <w:rsid w:val="00D53533"/>
    <w:rsid w:val="00D54488"/>
    <w:rsid w:val="00D54E86"/>
    <w:rsid w:val="00D54F97"/>
    <w:rsid w:val="00D64CF3"/>
    <w:rsid w:val="00D81054"/>
    <w:rsid w:val="00D82793"/>
    <w:rsid w:val="00D84C9C"/>
    <w:rsid w:val="00DA0F38"/>
    <w:rsid w:val="00DB30B7"/>
    <w:rsid w:val="00DB72E6"/>
    <w:rsid w:val="00DC2C58"/>
    <w:rsid w:val="00DC2D59"/>
    <w:rsid w:val="00DD3BE5"/>
    <w:rsid w:val="00DE05C7"/>
    <w:rsid w:val="00DE6582"/>
    <w:rsid w:val="00E01556"/>
    <w:rsid w:val="00E27E69"/>
    <w:rsid w:val="00E37678"/>
    <w:rsid w:val="00E4442E"/>
    <w:rsid w:val="00E736B0"/>
    <w:rsid w:val="00E82130"/>
    <w:rsid w:val="00EB508B"/>
    <w:rsid w:val="00ED70F7"/>
    <w:rsid w:val="00EE050F"/>
    <w:rsid w:val="00EE301B"/>
    <w:rsid w:val="00F13BE6"/>
    <w:rsid w:val="00F23423"/>
    <w:rsid w:val="00F26A4C"/>
    <w:rsid w:val="00F4076E"/>
    <w:rsid w:val="00F41AA3"/>
    <w:rsid w:val="00F42935"/>
    <w:rsid w:val="00F5459A"/>
    <w:rsid w:val="00F6038E"/>
    <w:rsid w:val="00F63665"/>
    <w:rsid w:val="00F649B6"/>
    <w:rsid w:val="00F64F29"/>
    <w:rsid w:val="00F72F03"/>
    <w:rsid w:val="00F73EF4"/>
    <w:rsid w:val="00F747D2"/>
    <w:rsid w:val="00F75197"/>
    <w:rsid w:val="00F755BD"/>
    <w:rsid w:val="00F75A94"/>
    <w:rsid w:val="00F8269B"/>
    <w:rsid w:val="00F91663"/>
    <w:rsid w:val="00F930F4"/>
    <w:rsid w:val="00FA2F0F"/>
    <w:rsid w:val="00FB20C2"/>
    <w:rsid w:val="00FC2841"/>
    <w:rsid w:val="00FC4634"/>
    <w:rsid w:val="00FC50B5"/>
    <w:rsid w:val="00FD19F3"/>
    <w:rsid w:val="00FE2D86"/>
    <w:rsid w:val="00FE4587"/>
    <w:rsid w:val="00FF3A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E76FE"/>
  <w15:docId w15:val="{E6F2EED2-15C7-44F6-971C-0E123D6FB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6366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02073B"/>
    <w:pPr>
      <w:spacing w:before="100" w:beforeAutospacing="1" w:after="100" w:afterAutospacing="1" w:line="240" w:lineRule="auto"/>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020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CA1385"/>
    <w:pPr>
      <w:spacing w:after="0" w:line="240" w:lineRule="auto"/>
      <w:ind w:left="720"/>
      <w:contextualSpacing/>
    </w:pPr>
    <w:rPr>
      <w:rFonts w:ascii="Times New Roman" w:eastAsia="Times New Roman" w:hAnsi="Times New Roman" w:cs="Times New Roman"/>
      <w:sz w:val="20"/>
      <w:szCs w:val="20"/>
      <w:lang w:val="ru-RU"/>
    </w:rPr>
  </w:style>
  <w:style w:type="paragraph" w:styleId="Antrats">
    <w:name w:val="header"/>
    <w:basedOn w:val="prastasis"/>
    <w:link w:val="AntratsDiagrama"/>
    <w:uiPriority w:val="99"/>
    <w:unhideWhenUsed/>
    <w:rsid w:val="007D141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D1418"/>
  </w:style>
  <w:style w:type="paragraph" w:styleId="Pavadinimas">
    <w:name w:val="Title"/>
    <w:basedOn w:val="prastasis"/>
    <w:next w:val="prastasis"/>
    <w:link w:val="PavadinimasDiagrama"/>
    <w:uiPriority w:val="10"/>
    <w:qFormat/>
    <w:rsid w:val="00B912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91225"/>
    <w:rPr>
      <w:rFonts w:asciiTheme="majorHAnsi" w:eastAsiaTheme="majorEastAsia" w:hAnsiTheme="majorHAnsi" w:cstheme="majorBidi"/>
      <w:spacing w:val="-10"/>
      <w:kern w:val="28"/>
      <w:sz w:val="56"/>
      <w:szCs w:val="56"/>
    </w:rPr>
  </w:style>
  <w:style w:type="character" w:styleId="Hipersaitas">
    <w:name w:val="Hyperlink"/>
    <w:basedOn w:val="Numatytasispastraiposriftas"/>
    <w:uiPriority w:val="99"/>
    <w:unhideWhenUsed/>
    <w:rsid w:val="006E42B0"/>
    <w:rPr>
      <w:color w:val="0563C1" w:themeColor="hyperlink"/>
      <w:u w:val="single"/>
    </w:rPr>
  </w:style>
  <w:style w:type="character" w:customStyle="1" w:styleId="Neapdorotaspaminjimas1">
    <w:name w:val="Neapdorotas paminėjimas1"/>
    <w:basedOn w:val="Numatytasispastraiposriftas"/>
    <w:uiPriority w:val="99"/>
    <w:semiHidden/>
    <w:unhideWhenUsed/>
    <w:rsid w:val="004E6E3F"/>
    <w:rPr>
      <w:color w:val="605E5C"/>
      <w:shd w:val="clear" w:color="auto" w:fill="E1DFDD"/>
    </w:rPr>
  </w:style>
  <w:style w:type="paragraph" w:styleId="Porat">
    <w:name w:val="footer"/>
    <w:basedOn w:val="prastasis"/>
    <w:link w:val="PoratDiagrama"/>
    <w:uiPriority w:val="99"/>
    <w:unhideWhenUsed/>
    <w:rsid w:val="009737C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737C6"/>
  </w:style>
  <w:style w:type="paragraph" w:styleId="Pataisymai">
    <w:name w:val="Revision"/>
    <w:hidden/>
    <w:uiPriority w:val="99"/>
    <w:semiHidden/>
    <w:rsid w:val="006474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elpdeskinld.com" TargetMode="External"/><Relationship Id="rId18" Type="http://schemas.openxmlformats.org/officeDocument/2006/relationships/hyperlink" Target="https://duomenys.ugdome.lt/saugykla/tvs/141/files/skaitmeniniu_priemoniu_sarasas_2020-09-11_.p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helpdeskinld.com" TargetMode="External"/><Relationship Id="rId17" Type="http://schemas.openxmlformats.org/officeDocument/2006/relationships/hyperlink" Target="https://www.zudermanas.klaipeda.lm.lt/attachments/article/117/Matematikos%20mokymo%20ypatumai.p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labiblioteka.lt" TargetMode="External"/><Relationship Id="rId20" Type="http://schemas.openxmlformats.org/officeDocument/2006/relationships/hyperlink" Target="https://www.mokykla2030.lt/kompetenciju-ir-vaiko-raidos-apras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udermanas.klaipeda.lm.lt/attachments/article/117/Matematikos%20mokymo%20ypatumai.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labirintas.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nsa.smm.lt/svietimo-pagalbos-departamentas/itraukties-pletros-skyrius/itraukusis-ugdymas/pagalba-mokyklai-ir-mokytojui/" TargetMode="External"/><Relationship Id="rId19" Type="http://schemas.openxmlformats.org/officeDocument/2006/relationships/hyperlink" Target="https://smsm.lrv.lt/web/lt/smm-svietimas/svietimas-pradinis-ugdymas/ugdymo-plana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biblioteka.mkp.emokykla.lt/"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FAC19-4B25-48C7-81C9-C2133B259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24887</Words>
  <Characters>14187</Characters>
  <Application>Microsoft Office Word</Application>
  <DocSecurity>0</DocSecurity>
  <Lines>118</Lines>
  <Paragraphs>77</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38997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Aukse Vysniauskiene</dc:creator>
  <cp:keywords/>
  <dc:description/>
  <cp:lastModifiedBy>Aukse Vysniauskiene</cp:lastModifiedBy>
  <cp:revision>2</cp:revision>
  <dcterms:created xsi:type="dcterms:W3CDTF">2022-06-07T05:59:00Z</dcterms:created>
  <dcterms:modified xsi:type="dcterms:W3CDTF">2022-06-07T05:59:00Z</dcterms:modified>
</cp:coreProperties>
</file>